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5255" w:rsidRDefault="00F67EEE" w:rsidP="00853CD0">
      <w:pPr>
        <w:pStyle w:val="a4"/>
        <w:ind w:left="0" w:right="3"/>
      </w:pPr>
      <w:r>
        <w:rPr>
          <w:rFonts w:hint="eastAsia"/>
        </w:rPr>
        <w:t>屏東縣</w:t>
      </w:r>
      <w:r w:rsidR="00491F5D">
        <w:rPr>
          <w:rFonts w:hint="eastAsia"/>
        </w:rPr>
        <w:t>港東</w:t>
      </w:r>
      <w:r w:rsidR="00AE345A">
        <w:t>國小無線網路</w:t>
      </w:r>
      <w:r w:rsidR="00853CD0">
        <w:rPr>
          <w:rFonts w:hint="eastAsia"/>
        </w:rPr>
        <w:t>管理</w:t>
      </w:r>
      <w:r w:rsidR="00C76B00">
        <w:rPr>
          <w:rFonts w:hint="eastAsia"/>
        </w:rPr>
        <w:t>注意事項</w:t>
      </w:r>
    </w:p>
    <w:p w:rsidR="00AE345A" w:rsidRPr="00AE345A" w:rsidRDefault="00C94152" w:rsidP="00AE345A">
      <w:pPr>
        <w:tabs>
          <w:tab w:val="left" w:pos="404"/>
        </w:tabs>
        <w:spacing w:line="500" w:lineRule="exact"/>
        <w:ind w:right="174"/>
        <w:jc w:val="right"/>
        <w:rPr>
          <w:sz w:val="24"/>
          <w:szCs w:val="24"/>
        </w:rPr>
      </w:pPr>
      <w:r>
        <w:rPr>
          <w:rFonts w:hint="eastAsia"/>
          <w:sz w:val="24"/>
          <w:szCs w:val="24"/>
        </w:rPr>
        <w:t>1</w:t>
      </w:r>
      <w:r>
        <w:rPr>
          <w:sz w:val="24"/>
          <w:szCs w:val="24"/>
        </w:rPr>
        <w:t>12</w:t>
      </w:r>
      <w:r w:rsidR="00AE345A" w:rsidRPr="00AE345A">
        <w:rPr>
          <w:rFonts w:hint="eastAsia"/>
          <w:sz w:val="24"/>
          <w:szCs w:val="24"/>
        </w:rPr>
        <w:t>年</w:t>
      </w:r>
      <w:r>
        <w:rPr>
          <w:rFonts w:hint="eastAsia"/>
          <w:sz w:val="24"/>
          <w:szCs w:val="24"/>
        </w:rPr>
        <w:t>1</w:t>
      </w:r>
      <w:r>
        <w:rPr>
          <w:sz w:val="24"/>
          <w:szCs w:val="24"/>
        </w:rPr>
        <w:t>1</w:t>
      </w:r>
      <w:r w:rsidR="00AE345A" w:rsidRPr="00AE345A">
        <w:rPr>
          <w:rFonts w:hint="eastAsia"/>
          <w:sz w:val="24"/>
          <w:szCs w:val="24"/>
        </w:rPr>
        <w:t>月</w:t>
      </w:r>
      <w:r>
        <w:rPr>
          <w:rFonts w:hint="eastAsia"/>
          <w:sz w:val="24"/>
          <w:szCs w:val="24"/>
        </w:rPr>
        <w:t>8</w:t>
      </w:r>
      <w:r w:rsidR="00AE345A" w:rsidRPr="00AE345A">
        <w:rPr>
          <w:rFonts w:hint="eastAsia"/>
          <w:sz w:val="24"/>
          <w:szCs w:val="24"/>
        </w:rPr>
        <w:t>日</w:t>
      </w:r>
      <w:r w:rsidR="00D243C0">
        <w:rPr>
          <w:rFonts w:hint="eastAsia"/>
          <w:sz w:val="24"/>
          <w:szCs w:val="24"/>
        </w:rPr>
        <w:t>臨時校務</w:t>
      </w:r>
      <w:r w:rsidR="00AE345A" w:rsidRPr="00AE345A">
        <w:rPr>
          <w:rFonts w:hint="eastAsia"/>
          <w:sz w:val="24"/>
          <w:szCs w:val="24"/>
        </w:rPr>
        <w:t>會議通過</w:t>
      </w:r>
    </w:p>
    <w:p w:rsidR="000F5255" w:rsidRPr="00F35434" w:rsidRDefault="00F67EEE" w:rsidP="00F35434">
      <w:pPr>
        <w:pStyle w:val="a5"/>
        <w:numPr>
          <w:ilvl w:val="0"/>
          <w:numId w:val="3"/>
        </w:numPr>
        <w:tabs>
          <w:tab w:val="left" w:pos="404"/>
        </w:tabs>
        <w:spacing w:line="500" w:lineRule="exact"/>
        <w:ind w:right="174"/>
        <w:jc w:val="both"/>
        <w:rPr>
          <w:spacing w:val="-17"/>
          <w:sz w:val="28"/>
        </w:rPr>
      </w:pPr>
      <w:r w:rsidRPr="00F35434">
        <w:rPr>
          <w:spacing w:val="-4"/>
          <w:sz w:val="28"/>
        </w:rPr>
        <w:t>為</w:t>
      </w:r>
      <w:r w:rsidRPr="00F35434">
        <w:rPr>
          <w:rFonts w:hint="eastAsia"/>
          <w:spacing w:val="-4"/>
          <w:sz w:val="28"/>
        </w:rPr>
        <w:t>維護</w:t>
      </w:r>
      <w:r w:rsidR="00AE345A" w:rsidRPr="00F35434">
        <w:rPr>
          <w:spacing w:val="-4"/>
          <w:sz w:val="28"/>
        </w:rPr>
        <w:t>本校</w:t>
      </w:r>
      <w:bookmarkStart w:id="0" w:name="_GoBack"/>
      <w:bookmarkEnd w:id="0"/>
      <w:r w:rsidR="00AE345A" w:rsidRPr="00F35434">
        <w:rPr>
          <w:spacing w:val="-4"/>
          <w:sz w:val="28"/>
        </w:rPr>
        <w:t>良好安全的無線網路環境</w:t>
      </w:r>
      <w:r w:rsidRPr="00F35434">
        <w:rPr>
          <w:rFonts w:hint="eastAsia"/>
          <w:spacing w:val="-4"/>
          <w:sz w:val="28"/>
        </w:rPr>
        <w:t>及校園網路安全</w:t>
      </w:r>
      <w:r w:rsidR="00AE345A" w:rsidRPr="00F35434">
        <w:rPr>
          <w:spacing w:val="-4"/>
          <w:sz w:val="28"/>
        </w:rPr>
        <w:t>，</w:t>
      </w:r>
      <w:r w:rsidRPr="00F35434">
        <w:rPr>
          <w:rFonts w:hint="eastAsia"/>
          <w:spacing w:val="-4"/>
          <w:sz w:val="28"/>
        </w:rPr>
        <w:t>特</w:t>
      </w:r>
      <w:r w:rsidR="00AE345A" w:rsidRPr="00F35434">
        <w:rPr>
          <w:spacing w:val="-17"/>
          <w:sz w:val="28"/>
        </w:rPr>
        <w:t>訂定「</w:t>
      </w:r>
      <w:r w:rsidR="000D170B">
        <w:rPr>
          <w:rFonts w:hint="eastAsia"/>
          <w:spacing w:val="-17"/>
          <w:sz w:val="28"/>
        </w:rPr>
        <w:t>港東</w:t>
      </w:r>
      <w:r w:rsidR="00AE345A" w:rsidRPr="00F35434">
        <w:rPr>
          <w:spacing w:val="-17"/>
          <w:sz w:val="28"/>
        </w:rPr>
        <w:t>國小無線網路</w:t>
      </w:r>
      <w:r w:rsidR="00C76B00" w:rsidRPr="00F35434">
        <w:rPr>
          <w:rFonts w:hint="eastAsia"/>
          <w:spacing w:val="-17"/>
          <w:sz w:val="28"/>
        </w:rPr>
        <w:t>注意事項</w:t>
      </w:r>
      <w:r w:rsidR="00AE345A" w:rsidRPr="00F35434">
        <w:rPr>
          <w:spacing w:val="-17"/>
          <w:sz w:val="28"/>
        </w:rPr>
        <w:t>」</w:t>
      </w:r>
      <w:r w:rsidR="00AE345A" w:rsidRPr="00F35434">
        <w:rPr>
          <w:sz w:val="28"/>
          <w:szCs w:val="28"/>
        </w:rPr>
        <w:t>（以下簡稱本</w:t>
      </w:r>
      <w:r w:rsidR="00C76B00" w:rsidRPr="00F35434">
        <w:rPr>
          <w:rFonts w:hint="eastAsia"/>
          <w:spacing w:val="-17"/>
          <w:sz w:val="28"/>
        </w:rPr>
        <w:t>注意事項</w:t>
      </w:r>
      <w:r w:rsidR="00AE345A" w:rsidRPr="00F35434">
        <w:rPr>
          <w:sz w:val="28"/>
          <w:szCs w:val="28"/>
        </w:rPr>
        <w:t>）</w:t>
      </w:r>
      <w:r w:rsidR="00AE345A">
        <w:t>。</w:t>
      </w:r>
    </w:p>
    <w:p w:rsidR="000F5255" w:rsidRPr="00F35434" w:rsidRDefault="00AE345A" w:rsidP="00F35434">
      <w:pPr>
        <w:pStyle w:val="a5"/>
        <w:numPr>
          <w:ilvl w:val="0"/>
          <w:numId w:val="3"/>
        </w:numPr>
        <w:tabs>
          <w:tab w:val="left" w:pos="404"/>
        </w:tabs>
        <w:spacing w:line="500" w:lineRule="exact"/>
        <w:jc w:val="both"/>
        <w:rPr>
          <w:sz w:val="28"/>
        </w:rPr>
      </w:pPr>
      <w:r w:rsidRPr="00F35434">
        <w:rPr>
          <w:spacing w:val="-1"/>
          <w:sz w:val="28"/>
        </w:rPr>
        <w:t>本校無線網路主要使用對象如下</w:t>
      </w:r>
    </w:p>
    <w:p w:rsidR="000F5255" w:rsidRPr="00F35434" w:rsidRDefault="00AE345A" w:rsidP="00F35434">
      <w:pPr>
        <w:pStyle w:val="a5"/>
        <w:numPr>
          <w:ilvl w:val="1"/>
          <w:numId w:val="3"/>
        </w:numPr>
        <w:tabs>
          <w:tab w:val="left" w:pos="823"/>
        </w:tabs>
        <w:spacing w:line="500" w:lineRule="exact"/>
        <w:jc w:val="both"/>
        <w:rPr>
          <w:sz w:val="28"/>
        </w:rPr>
      </w:pPr>
      <w:r w:rsidRPr="00F35434">
        <w:rPr>
          <w:sz w:val="28"/>
        </w:rPr>
        <w:t>本校教職員工</w:t>
      </w:r>
      <w:r w:rsidR="00DA2B03" w:rsidRPr="00F35434">
        <w:rPr>
          <w:rFonts w:hint="eastAsia"/>
          <w:sz w:val="28"/>
        </w:rPr>
        <w:t>。</w:t>
      </w:r>
    </w:p>
    <w:p w:rsidR="000F5255" w:rsidRPr="00F35434" w:rsidRDefault="00F67EEE" w:rsidP="00F35434">
      <w:pPr>
        <w:pStyle w:val="a5"/>
        <w:numPr>
          <w:ilvl w:val="1"/>
          <w:numId w:val="3"/>
        </w:numPr>
        <w:tabs>
          <w:tab w:val="left" w:pos="823"/>
        </w:tabs>
        <w:spacing w:line="500" w:lineRule="exact"/>
        <w:jc w:val="both"/>
        <w:rPr>
          <w:sz w:val="28"/>
        </w:rPr>
      </w:pPr>
      <w:r w:rsidRPr="00F35434">
        <w:rPr>
          <w:rFonts w:hint="eastAsia"/>
          <w:sz w:val="28"/>
        </w:rPr>
        <w:t>已</w:t>
      </w:r>
      <w:r w:rsidR="00AE345A" w:rsidRPr="00F35434">
        <w:rPr>
          <w:spacing w:val="-1"/>
          <w:sz w:val="28"/>
        </w:rPr>
        <w:t>加入教育部</w:t>
      </w:r>
      <w:r w:rsidR="0045684F" w:rsidRPr="00F35434">
        <w:rPr>
          <w:rFonts w:hint="eastAsia"/>
          <w:spacing w:val="-1"/>
          <w:sz w:val="28"/>
        </w:rPr>
        <w:t>校際無線網路漫遊計畫之學校</w:t>
      </w:r>
      <w:r w:rsidR="00AE345A" w:rsidRPr="00F35434">
        <w:rPr>
          <w:spacing w:val="-2"/>
          <w:sz w:val="28"/>
        </w:rPr>
        <w:t>成員。</w:t>
      </w:r>
    </w:p>
    <w:p w:rsidR="000F5255" w:rsidRPr="00DC28D4" w:rsidRDefault="00AE345A" w:rsidP="003B1008">
      <w:pPr>
        <w:pStyle w:val="a5"/>
        <w:numPr>
          <w:ilvl w:val="0"/>
          <w:numId w:val="3"/>
        </w:numPr>
        <w:tabs>
          <w:tab w:val="left" w:pos="404"/>
        </w:tabs>
        <w:spacing w:line="500" w:lineRule="exact"/>
        <w:ind w:right="178"/>
        <w:jc w:val="both"/>
        <w:rPr>
          <w:sz w:val="28"/>
        </w:rPr>
      </w:pPr>
      <w:r w:rsidRPr="00DC28D4">
        <w:rPr>
          <w:spacing w:val="-4"/>
          <w:sz w:val="28"/>
        </w:rPr>
        <w:t>本校無線網路</w:t>
      </w:r>
      <w:r w:rsidR="00A56C9C" w:rsidRPr="00DC28D4">
        <w:rPr>
          <w:rFonts w:hint="eastAsia"/>
          <w:spacing w:val="-4"/>
          <w:sz w:val="28"/>
        </w:rPr>
        <w:t>基地台架設由網管人員統一控管，為避免影響全校無線網路收訊品質，禁止私下架設無線網路基地台，</w:t>
      </w:r>
      <w:r w:rsidRPr="00DC28D4">
        <w:rPr>
          <w:sz w:val="28"/>
        </w:rPr>
        <w:t>。</w:t>
      </w:r>
    </w:p>
    <w:p w:rsidR="000F5255" w:rsidRPr="00F35434" w:rsidRDefault="00A56C9C" w:rsidP="00F35434">
      <w:pPr>
        <w:pStyle w:val="a5"/>
        <w:numPr>
          <w:ilvl w:val="0"/>
          <w:numId w:val="3"/>
        </w:numPr>
        <w:tabs>
          <w:tab w:val="left" w:pos="404"/>
        </w:tabs>
        <w:spacing w:line="500" w:lineRule="exact"/>
        <w:ind w:right="178"/>
        <w:jc w:val="both"/>
        <w:rPr>
          <w:sz w:val="28"/>
        </w:rPr>
      </w:pPr>
      <w:r w:rsidRPr="00F35434">
        <w:rPr>
          <w:spacing w:val="-4"/>
          <w:sz w:val="28"/>
        </w:rPr>
        <w:t>教師若因教學需要，必須給予學生使用無線網路之權限，請向</w:t>
      </w:r>
      <w:r w:rsidRPr="00F35434">
        <w:rPr>
          <w:rFonts w:hint="eastAsia"/>
          <w:spacing w:val="-4"/>
          <w:sz w:val="28"/>
        </w:rPr>
        <w:t>網管人員</w:t>
      </w:r>
      <w:r w:rsidR="00AE345A" w:rsidRPr="00F35434">
        <w:rPr>
          <w:sz w:val="28"/>
        </w:rPr>
        <w:t>提出申請，在教師監督下於特定時間、地點上網。</w:t>
      </w:r>
    </w:p>
    <w:p w:rsidR="00AE345A" w:rsidRPr="00F35434" w:rsidRDefault="00AE345A" w:rsidP="00F35434">
      <w:pPr>
        <w:pStyle w:val="a5"/>
        <w:numPr>
          <w:ilvl w:val="0"/>
          <w:numId w:val="3"/>
        </w:numPr>
        <w:tabs>
          <w:tab w:val="left" w:pos="541"/>
        </w:tabs>
        <w:spacing w:line="500" w:lineRule="exact"/>
        <w:ind w:right="106"/>
        <w:jc w:val="both"/>
        <w:rPr>
          <w:sz w:val="28"/>
        </w:rPr>
      </w:pPr>
      <w:r w:rsidRPr="00F35434">
        <w:rPr>
          <w:rFonts w:hint="eastAsia"/>
          <w:sz w:val="28"/>
        </w:rPr>
        <w:t>訪客、廠商及其他校外人士若需使用本校之無線網路，須提出申請，經管理單位核可後方得使用。</w:t>
      </w:r>
    </w:p>
    <w:p w:rsidR="00AE345A" w:rsidRPr="00F35434" w:rsidRDefault="00AE345A" w:rsidP="00F35434">
      <w:pPr>
        <w:pStyle w:val="a5"/>
        <w:numPr>
          <w:ilvl w:val="0"/>
          <w:numId w:val="3"/>
        </w:numPr>
        <w:tabs>
          <w:tab w:val="left" w:pos="541"/>
        </w:tabs>
        <w:spacing w:line="500" w:lineRule="exact"/>
        <w:ind w:right="106"/>
        <w:jc w:val="both"/>
        <w:rPr>
          <w:sz w:val="28"/>
        </w:rPr>
      </w:pPr>
      <w:r w:rsidRPr="00F35434">
        <w:rPr>
          <w:rFonts w:hint="eastAsia"/>
          <w:sz w:val="28"/>
        </w:rPr>
        <w:t>無線網路頻寬有限，服務僅提供公務使用與支援學術研究用途。</w:t>
      </w:r>
    </w:p>
    <w:p w:rsidR="000F5255" w:rsidRPr="00F35434" w:rsidRDefault="00AE345A" w:rsidP="00F35434">
      <w:pPr>
        <w:pStyle w:val="a5"/>
        <w:numPr>
          <w:ilvl w:val="0"/>
          <w:numId w:val="3"/>
        </w:numPr>
        <w:tabs>
          <w:tab w:val="left" w:pos="541"/>
        </w:tabs>
        <w:spacing w:line="500" w:lineRule="exact"/>
        <w:ind w:right="106"/>
        <w:jc w:val="both"/>
        <w:rPr>
          <w:sz w:val="28"/>
        </w:rPr>
      </w:pPr>
      <w:r w:rsidRPr="00F35434">
        <w:rPr>
          <w:sz w:val="28"/>
        </w:rPr>
        <w:t>禁止使用無線網路做為干擾或破壞網路上其他使用者或節點之軟硬體系統。前述行為包括散佈電腦病毒、嘗試侵入未經授權之電</w:t>
      </w:r>
      <w:r w:rsidRPr="00F35434">
        <w:rPr>
          <w:spacing w:val="-13"/>
          <w:sz w:val="28"/>
        </w:rPr>
        <w:t>腦系統及其他相關不</w:t>
      </w:r>
      <w:r w:rsidRPr="00F35434">
        <w:rPr>
          <w:rFonts w:hint="eastAsia"/>
          <w:spacing w:val="-13"/>
          <w:sz w:val="28"/>
        </w:rPr>
        <w:t>法</w:t>
      </w:r>
      <w:r w:rsidRPr="00F35434">
        <w:rPr>
          <w:spacing w:val="-13"/>
          <w:sz w:val="28"/>
        </w:rPr>
        <w:t>情事。若有惡意攻擊他人電腦等重大違規，</w:t>
      </w:r>
      <w:r w:rsidRPr="00F35434">
        <w:rPr>
          <w:sz w:val="28"/>
        </w:rPr>
        <w:t>足以影響網路通訊品質時得停止其使用權利，並依相關規定處理。</w:t>
      </w:r>
    </w:p>
    <w:p w:rsidR="00F35434" w:rsidRPr="00F35434" w:rsidRDefault="00AE345A" w:rsidP="00DC28D4">
      <w:pPr>
        <w:pStyle w:val="a5"/>
        <w:numPr>
          <w:ilvl w:val="0"/>
          <w:numId w:val="3"/>
        </w:numPr>
        <w:tabs>
          <w:tab w:val="left" w:pos="404"/>
        </w:tabs>
        <w:spacing w:line="500" w:lineRule="exact"/>
        <w:jc w:val="both"/>
        <w:rPr>
          <w:sz w:val="28"/>
        </w:rPr>
      </w:pPr>
      <w:r w:rsidRPr="00F35434">
        <w:rPr>
          <w:spacing w:val="-1"/>
          <w:sz w:val="28"/>
        </w:rPr>
        <w:t>本辦法未盡事宜，得依「</w:t>
      </w:r>
      <w:r w:rsidR="00DC28D4" w:rsidRPr="00DC28D4">
        <w:rPr>
          <w:rFonts w:hint="eastAsia"/>
          <w:spacing w:val="-1"/>
          <w:sz w:val="28"/>
        </w:rPr>
        <w:t>臺灣學術網路管理規範</w:t>
      </w:r>
      <w:r w:rsidRPr="00F35434">
        <w:rPr>
          <w:spacing w:val="-1"/>
          <w:sz w:val="28"/>
        </w:rPr>
        <w:t>」辦理。</w:t>
      </w:r>
    </w:p>
    <w:p w:rsidR="000F5255" w:rsidRPr="00F35434" w:rsidRDefault="00AE345A" w:rsidP="00F35434">
      <w:pPr>
        <w:pStyle w:val="a5"/>
        <w:numPr>
          <w:ilvl w:val="0"/>
          <w:numId w:val="3"/>
        </w:numPr>
        <w:tabs>
          <w:tab w:val="left" w:pos="404"/>
        </w:tabs>
        <w:spacing w:line="500" w:lineRule="exact"/>
        <w:jc w:val="both"/>
        <w:rPr>
          <w:sz w:val="28"/>
        </w:rPr>
      </w:pPr>
      <w:r w:rsidRPr="00F35434">
        <w:rPr>
          <w:spacing w:val="-1"/>
          <w:sz w:val="28"/>
        </w:rPr>
        <w:t>本辦法</w:t>
      </w:r>
      <w:r w:rsidRPr="00F35434">
        <w:rPr>
          <w:rFonts w:hint="eastAsia"/>
          <w:spacing w:val="-1"/>
          <w:sz w:val="28"/>
        </w:rPr>
        <w:t>經</w:t>
      </w:r>
      <w:r w:rsidR="00404AD6">
        <w:rPr>
          <w:rFonts w:hint="eastAsia"/>
          <w:spacing w:val="-1"/>
          <w:sz w:val="28"/>
        </w:rPr>
        <w:t>相關</w:t>
      </w:r>
      <w:r w:rsidRPr="00F35434">
        <w:rPr>
          <w:rFonts w:hint="eastAsia"/>
          <w:spacing w:val="-1"/>
          <w:sz w:val="28"/>
        </w:rPr>
        <w:t>會議通過後</w:t>
      </w:r>
      <w:r w:rsidRPr="00F35434">
        <w:rPr>
          <w:spacing w:val="-1"/>
          <w:sz w:val="28"/>
        </w:rPr>
        <w:t>公布施行，修正時亦同。</w:t>
      </w:r>
    </w:p>
    <w:sectPr w:rsidR="000F5255" w:rsidRPr="00F35434" w:rsidSect="00F67EEE">
      <w:type w:val="continuous"/>
      <w:pgSz w:w="11910" w:h="16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4A39" w:rsidRDefault="00E54A39" w:rsidP="00CF5805">
      <w:r>
        <w:separator/>
      </w:r>
    </w:p>
  </w:endnote>
  <w:endnote w:type="continuationSeparator" w:id="0">
    <w:p w:rsidR="00E54A39" w:rsidRDefault="00E54A39" w:rsidP="00CF5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4A39" w:rsidRDefault="00E54A39" w:rsidP="00CF5805">
      <w:r>
        <w:separator/>
      </w:r>
    </w:p>
  </w:footnote>
  <w:footnote w:type="continuationSeparator" w:id="0">
    <w:p w:rsidR="00E54A39" w:rsidRDefault="00E54A39" w:rsidP="00CF58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A12B37"/>
    <w:multiLevelType w:val="hybridMultilevel"/>
    <w:tmpl w:val="4F886A82"/>
    <w:lvl w:ilvl="0" w:tplc="9B4ADCFC">
      <w:start w:val="1"/>
      <w:numFmt w:val="decimal"/>
      <w:lvlText w:val="%1."/>
      <w:lvlJc w:val="left"/>
      <w:pPr>
        <w:ind w:left="547" w:hanging="283"/>
      </w:pPr>
      <w:rPr>
        <w:rFonts w:ascii="標楷體" w:eastAsia="標楷體" w:hAnsi="標楷體" w:cs="標楷體" w:hint="default"/>
        <w:b w:val="0"/>
        <w:bCs w:val="0"/>
        <w:i w:val="0"/>
        <w:iCs w:val="0"/>
        <w:spacing w:val="-2"/>
        <w:w w:val="100"/>
        <w:sz w:val="26"/>
        <w:szCs w:val="26"/>
        <w:lang w:val="en-US" w:eastAsia="zh-TW" w:bidi="ar-SA"/>
      </w:rPr>
    </w:lvl>
    <w:lvl w:ilvl="1" w:tplc="42288E96">
      <w:numFmt w:val="bullet"/>
      <w:lvlText w:val="•"/>
      <w:lvlJc w:val="left"/>
      <w:pPr>
        <w:ind w:left="1346" w:hanging="283"/>
      </w:pPr>
      <w:rPr>
        <w:rFonts w:hint="default"/>
        <w:lang w:val="en-US" w:eastAsia="zh-TW" w:bidi="ar-SA"/>
      </w:rPr>
    </w:lvl>
    <w:lvl w:ilvl="2" w:tplc="7246407E">
      <w:numFmt w:val="bullet"/>
      <w:lvlText w:val="•"/>
      <w:lvlJc w:val="left"/>
      <w:pPr>
        <w:ind w:left="2153" w:hanging="283"/>
      </w:pPr>
      <w:rPr>
        <w:rFonts w:hint="default"/>
        <w:lang w:val="en-US" w:eastAsia="zh-TW" w:bidi="ar-SA"/>
      </w:rPr>
    </w:lvl>
    <w:lvl w:ilvl="3" w:tplc="9DCC4148">
      <w:numFmt w:val="bullet"/>
      <w:lvlText w:val="•"/>
      <w:lvlJc w:val="left"/>
      <w:pPr>
        <w:ind w:left="2959" w:hanging="283"/>
      </w:pPr>
      <w:rPr>
        <w:rFonts w:hint="default"/>
        <w:lang w:val="en-US" w:eastAsia="zh-TW" w:bidi="ar-SA"/>
      </w:rPr>
    </w:lvl>
    <w:lvl w:ilvl="4" w:tplc="B4EEC53E">
      <w:numFmt w:val="bullet"/>
      <w:lvlText w:val="•"/>
      <w:lvlJc w:val="left"/>
      <w:pPr>
        <w:ind w:left="3766" w:hanging="283"/>
      </w:pPr>
      <w:rPr>
        <w:rFonts w:hint="default"/>
        <w:lang w:val="en-US" w:eastAsia="zh-TW" w:bidi="ar-SA"/>
      </w:rPr>
    </w:lvl>
    <w:lvl w:ilvl="5" w:tplc="8AA08D72">
      <w:numFmt w:val="bullet"/>
      <w:lvlText w:val="•"/>
      <w:lvlJc w:val="left"/>
      <w:pPr>
        <w:ind w:left="4573" w:hanging="283"/>
      </w:pPr>
      <w:rPr>
        <w:rFonts w:hint="default"/>
        <w:lang w:val="en-US" w:eastAsia="zh-TW" w:bidi="ar-SA"/>
      </w:rPr>
    </w:lvl>
    <w:lvl w:ilvl="6" w:tplc="F2FEA9D2">
      <w:numFmt w:val="bullet"/>
      <w:lvlText w:val="•"/>
      <w:lvlJc w:val="left"/>
      <w:pPr>
        <w:ind w:left="5379" w:hanging="283"/>
      </w:pPr>
      <w:rPr>
        <w:rFonts w:hint="default"/>
        <w:lang w:val="en-US" w:eastAsia="zh-TW" w:bidi="ar-SA"/>
      </w:rPr>
    </w:lvl>
    <w:lvl w:ilvl="7" w:tplc="498E530A">
      <w:numFmt w:val="bullet"/>
      <w:lvlText w:val="•"/>
      <w:lvlJc w:val="left"/>
      <w:pPr>
        <w:ind w:left="6186" w:hanging="283"/>
      </w:pPr>
      <w:rPr>
        <w:rFonts w:hint="default"/>
        <w:lang w:val="en-US" w:eastAsia="zh-TW" w:bidi="ar-SA"/>
      </w:rPr>
    </w:lvl>
    <w:lvl w:ilvl="8" w:tplc="3B12A4A6">
      <w:numFmt w:val="bullet"/>
      <w:lvlText w:val="•"/>
      <w:lvlJc w:val="left"/>
      <w:pPr>
        <w:ind w:left="6993" w:hanging="283"/>
      </w:pPr>
      <w:rPr>
        <w:rFonts w:hint="default"/>
        <w:lang w:val="en-US" w:eastAsia="zh-TW" w:bidi="ar-SA"/>
      </w:rPr>
    </w:lvl>
  </w:abstractNum>
  <w:abstractNum w:abstractNumId="1" w15:restartNumberingAfterBreak="0">
    <w:nsid w:val="473629F0"/>
    <w:multiLevelType w:val="hybridMultilevel"/>
    <w:tmpl w:val="133A01A0"/>
    <w:lvl w:ilvl="0" w:tplc="FD0A1BB4">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94B7D9C"/>
    <w:multiLevelType w:val="hybridMultilevel"/>
    <w:tmpl w:val="290872AE"/>
    <w:lvl w:ilvl="0" w:tplc="121864FE">
      <w:start w:val="1"/>
      <w:numFmt w:val="decimal"/>
      <w:lvlText w:val="（%1）"/>
      <w:lvlJc w:val="left"/>
      <w:pPr>
        <w:ind w:left="822" w:hanging="702"/>
      </w:pPr>
      <w:rPr>
        <w:rFonts w:ascii="標楷體" w:eastAsia="標楷體" w:hAnsi="標楷體" w:cs="標楷體" w:hint="default"/>
        <w:b w:val="0"/>
        <w:bCs w:val="0"/>
        <w:i w:val="0"/>
        <w:iCs w:val="0"/>
        <w:spacing w:val="-2"/>
        <w:w w:val="100"/>
        <w:sz w:val="26"/>
        <w:szCs w:val="26"/>
        <w:lang w:val="en-US" w:eastAsia="zh-TW" w:bidi="ar-SA"/>
      </w:rPr>
    </w:lvl>
    <w:lvl w:ilvl="1" w:tplc="CF36F96C">
      <w:numFmt w:val="bullet"/>
      <w:lvlText w:val="•"/>
      <w:lvlJc w:val="left"/>
      <w:pPr>
        <w:ind w:left="1598" w:hanging="702"/>
      </w:pPr>
      <w:rPr>
        <w:rFonts w:hint="default"/>
        <w:lang w:val="en-US" w:eastAsia="zh-TW" w:bidi="ar-SA"/>
      </w:rPr>
    </w:lvl>
    <w:lvl w:ilvl="2" w:tplc="6980C442">
      <w:numFmt w:val="bullet"/>
      <w:lvlText w:val="•"/>
      <w:lvlJc w:val="left"/>
      <w:pPr>
        <w:ind w:left="2377" w:hanging="702"/>
      </w:pPr>
      <w:rPr>
        <w:rFonts w:hint="default"/>
        <w:lang w:val="en-US" w:eastAsia="zh-TW" w:bidi="ar-SA"/>
      </w:rPr>
    </w:lvl>
    <w:lvl w:ilvl="3" w:tplc="9EFCD43E">
      <w:numFmt w:val="bullet"/>
      <w:lvlText w:val="•"/>
      <w:lvlJc w:val="left"/>
      <w:pPr>
        <w:ind w:left="3155" w:hanging="702"/>
      </w:pPr>
      <w:rPr>
        <w:rFonts w:hint="default"/>
        <w:lang w:val="en-US" w:eastAsia="zh-TW" w:bidi="ar-SA"/>
      </w:rPr>
    </w:lvl>
    <w:lvl w:ilvl="4" w:tplc="079E7AEC">
      <w:numFmt w:val="bullet"/>
      <w:lvlText w:val="•"/>
      <w:lvlJc w:val="left"/>
      <w:pPr>
        <w:ind w:left="3934" w:hanging="702"/>
      </w:pPr>
      <w:rPr>
        <w:rFonts w:hint="default"/>
        <w:lang w:val="en-US" w:eastAsia="zh-TW" w:bidi="ar-SA"/>
      </w:rPr>
    </w:lvl>
    <w:lvl w:ilvl="5" w:tplc="54AE09AC">
      <w:numFmt w:val="bullet"/>
      <w:lvlText w:val="•"/>
      <w:lvlJc w:val="left"/>
      <w:pPr>
        <w:ind w:left="4713" w:hanging="702"/>
      </w:pPr>
      <w:rPr>
        <w:rFonts w:hint="default"/>
        <w:lang w:val="en-US" w:eastAsia="zh-TW" w:bidi="ar-SA"/>
      </w:rPr>
    </w:lvl>
    <w:lvl w:ilvl="6" w:tplc="64C2C55E">
      <w:numFmt w:val="bullet"/>
      <w:lvlText w:val="•"/>
      <w:lvlJc w:val="left"/>
      <w:pPr>
        <w:ind w:left="5491" w:hanging="702"/>
      </w:pPr>
      <w:rPr>
        <w:rFonts w:hint="default"/>
        <w:lang w:val="en-US" w:eastAsia="zh-TW" w:bidi="ar-SA"/>
      </w:rPr>
    </w:lvl>
    <w:lvl w:ilvl="7" w:tplc="5B02D3FA">
      <w:numFmt w:val="bullet"/>
      <w:lvlText w:val="•"/>
      <w:lvlJc w:val="left"/>
      <w:pPr>
        <w:ind w:left="6270" w:hanging="702"/>
      </w:pPr>
      <w:rPr>
        <w:rFonts w:hint="default"/>
        <w:lang w:val="en-US" w:eastAsia="zh-TW" w:bidi="ar-SA"/>
      </w:rPr>
    </w:lvl>
    <w:lvl w:ilvl="8" w:tplc="9934F9DE">
      <w:numFmt w:val="bullet"/>
      <w:lvlText w:val="•"/>
      <w:lvlJc w:val="left"/>
      <w:pPr>
        <w:ind w:left="7049" w:hanging="702"/>
      </w:pPr>
      <w:rPr>
        <w:rFonts w:hint="default"/>
        <w:lang w:val="en-US" w:eastAsia="zh-TW" w:bidi="ar-SA"/>
      </w:rPr>
    </w:lvl>
  </w:abstractNum>
  <w:abstractNum w:abstractNumId="3" w15:restartNumberingAfterBreak="0">
    <w:nsid w:val="7C134677"/>
    <w:multiLevelType w:val="hybridMultilevel"/>
    <w:tmpl w:val="521C4C98"/>
    <w:lvl w:ilvl="0" w:tplc="B6CA1070">
      <w:start w:val="1"/>
      <w:numFmt w:val="ideographLegalTraditional"/>
      <w:suff w:val="space"/>
      <w:lvlText w:val="%1、"/>
      <w:lvlJc w:val="left"/>
      <w:pPr>
        <w:ind w:left="680" w:hanging="680"/>
      </w:pPr>
      <w:rPr>
        <w:rFonts w:hint="eastAsia"/>
      </w:rPr>
    </w:lvl>
    <w:lvl w:ilvl="1" w:tplc="BA18CE1A">
      <w:start w:val="1"/>
      <w:numFmt w:val="taiwaneseCountingThousand"/>
      <w:suff w:val="space"/>
      <w:lvlText w:val="%2、"/>
      <w:lvlJc w:val="left"/>
      <w:pPr>
        <w:ind w:left="1200" w:hanging="720"/>
      </w:pPr>
      <w:rPr>
        <w:rFonts w:hint="default"/>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255"/>
    <w:rsid w:val="000D170B"/>
    <w:rsid w:val="000F5255"/>
    <w:rsid w:val="0010686B"/>
    <w:rsid w:val="002C6C0C"/>
    <w:rsid w:val="00404AD6"/>
    <w:rsid w:val="0045684F"/>
    <w:rsid w:val="00491F5D"/>
    <w:rsid w:val="00553380"/>
    <w:rsid w:val="0056744E"/>
    <w:rsid w:val="00767FB5"/>
    <w:rsid w:val="007D13AA"/>
    <w:rsid w:val="00853CD0"/>
    <w:rsid w:val="00884973"/>
    <w:rsid w:val="00A470B1"/>
    <w:rsid w:val="00A47598"/>
    <w:rsid w:val="00A56C9C"/>
    <w:rsid w:val="00A65E11"/>
    <w:rsid w:val="00AE345A"/>
    <w:rsid w:val="00C76B00"/>
    <w:rsid w:val="00C94152"/>
    <w:rsid w:val="00CF5805"/>
    <w:rsid w:val="00D05A9F"/>
    <w:rsid w:val="00D243C0"/>
    <w:rsid w:val="00D57A0C"/>
    <w:rsid w:val="00DA2B03"/>
    <w:rsid w:val="00DC28D4"/>
    <w:rsid w:val="00E25A0F"/>
    <w:rsid w:val="00E54A39"/>
    <w:rsid w:val="00F35434"/>
    <w:rsid w:val="00F67EE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7D4C4A9A-F20E-4839-902F-D5DBD0882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標楷體" w:eastAsia="標楷體" w:hAnsi="標楷體" w:cs="標楷體"/>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547" w:hanging="428"/>
    </w:pPr>
    <w:rPr>
      <w:sz w:val="28"/>
      <w:szCs w:val="28"/>
    </w:rPr>
  </w:style>
  <w:style w:type="paragraph" w:styleId="a4">
    <w:name w:val="Title"/>
    <w:basedOn w:val="a"/>
    <w:uiPriority w:val="1"/>
    <w:qFormat/>
    <w:pPr>
      <w:spacing w:before="4"/>
      <w:ind w:left="1257" w:right="1313"/>
      <w:jc w:val="center"/>
    </w:pPr>
    <w:rPr>
      <w:sz w:val="40"/>
      <w:szCs w:val="40"/>
    </w:rPr>
  </w:style>
  <w:style w:type="paragraph" w:styleId="a5">
    <w:name w:val="List Paragraph"/>
    <w:basedOn w:val="a"/>
    <w:uiPriority w:val="1"/>
    <w:qFormat/>
    <w:pPr>
      <w:ind w:left="547" w:hanging="428"/>
    </w:pPr>
  </w:style>
  <w:style w:type="paragraph" w:customStyle="1" w:styleId="TableParagraph">
    <w:name w:val="Table Paragraph"/>
    <w:basedOn w:val="a"/>
    <w:uiPriority w:val="1"/>
    <w:qFormat/>
  </w:style>
  <w:style w:type="paragraph" w:styleId="a6">
    <w:name w:val="header"/>
    <w:basedOn w:val="a"/>
    <w:link w:val="a7"/>
    <w:uiPriority w:val="99"/>
    <w:unhideWhenUsed/>
    <w:rsid w:val="00CF5805"/>
    <w:pPr>
      <w:tabs>
        <w:tab w:val="center" w:pos="4153"/>
        <w:tab w:val="right" w:pos="8306"/>
      </w:tabs>
      <w:snapToGrid w:val="0"/>
    </w:pPr>
    <w:rPr>
      <w:sz w:val="20"/>
      <w:szCs w:val="20"/>
    </w:rPr>
  </w:style>
  <w:style w:type="character" w:customStyle="1" w:styleId="a7">
    <w:name w:val="頁首 字元"/>
    <w:basedOn w:val="a0"/>
    <w:link w:val="a6"/>
    <w:uiPriority w:val="99"/>
    <w:rsid w:val="00CF5805"/>
    <w:rPr>
      <w:rFonts w:ascii="標楷體" w:eastAsia="標楷體" w:hAnsi="標楷體" w:cs="標楷體"/>
      <w:sz w:val="20"/>
      <w:szCs w:val="20"/>
      <w:lang w:eastAsia="zh-TW"/>
    </w:rPr>
  </w:style>
  <w:style w:type="paragraph" w:styleId="a8">
    <w:name w:val="footer"/>
    <w:basedOn w:val="a"/>
    <w:link w:val="a9"/>
    <w:uiPriority w:val="99"/>
    <w:unhideWhenUsed/>
    <w:rsid w:val="00CF5805"/>
    <w:pPr>
      <w:tabs>
        <w:tab w:val="center" w:pos="4153"/>
        <w:tab w:val="right" w:pos="8306"/>
      </w:tabs>
      <w:snapToGrid w:val="0"/>
    </w:pPr>
    <w:rPr>
      <w:sz w:val="20"/>
      <w:szCs w:val="20"/>
    </w:rPr>
  </w:style>
  <w:style w:type="character" w:customStyle="1" w:styleId="a9">
    <w:name w:val="頁尾 字元"/>
    <w:basedOn w:val="a0"/>
    <w:link w:val="a8"/>
    <w:uiPriority w:val="99"/>
    <w:rsid w:val="00CF5805"/>
    <w:rPr>
      <w:rFonts w:ascii="標楷體" w:eastAsia="標楷體" w:hAnsi="標楷體" w:cs="標楷體"/>
      <w:sz w:val="20"/>
      <w:szCs w:val="20"/>
      <w:lang w:eastAsia="zh-TW"/>
    </w:rPr>
  </w:style>
  <w:style w:type="paragraph" w:styleId="aa">
    <w:name w:val="Balloon Text"/>
    <w:basedOn w:val="a"/>
    <w:link w:val="ab"/>
    <w:uiPriority w:val="99"/>
    <w:semiHidden/>
    <w:unhideWhenUsed/>
    <w:rsid w:val="00CF5805"/>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CF5805"/>
    <w:rPr>
      <w:rFonts w:asciiTheme="majorHAnsi" w:eastAsiaTheme="majorEastAsia" w:hAnsiTheme="majorHAnsi" w:cstheme="majorBidi"/>
      <w:sz w:val="18"/>
      <w:szCs w:val="18"/>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71</Words>
  <Characters>409</Characters>
  <Application>Microsoft Office Word</Application>
  <DocSecurity>0</DocSecurity>
  <Lines>3</Lines>
  <Paragraphs>1</Paragraphs>
  <ScaleCrop>false</ScaleCrop>
  <Company/>
  <LinksUpToDate>false</LinksUpToDate>
  <CharactersWithSpaces>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Elvis</dc:creator>
  <cp:lastModifiedBy>username</cp:lastModifiedBy>
  <cp:revision>2</cp:revision>
  <cp:lastPrinted>2023-11-08T03:09:00Z</cp:lastPrinted>
  <dcterms:created xsi:type="dcterms:W3CDTF">2023-11-08T03:09:00Z</dcterms:created>
  <dcterms:modified xsi:type="dcterms:W3CDTF">2023-11-08T03:09:00Z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2019-07-11T00:00:00Z</vt:filetime>
  </property>
  <property fmtid="{D5CDD505-2E9C-101B-9397-08002B2CF9AE}" pid="3" name="Creator">
    <vt:lpwstr>Microsoft® Word 2016</vt:lpwstr>
  </property>
  <property fmtid="{D5CDD505-2E9C-101B-9397-08002B2CF9AE}" pid="4" name="LastSaved">
    <vt:filetime>2023-08-15T00:00:00Z</vt:filetime>
  </property>
</Properties>
</file>