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8849C" w14:textId="34F79F1A" w:rsidR="0014773F" w:rsidRPr="00EC79D6" w:rsidRDefault="0014773F" w:rsidP="0014773F">
      <w:pPr>
        <w:jc w:val="center"/>
        <w:rPr>
          <w:rFonts w:ascii="標楷體" w:eastAsia="標楷體" w:hAnsi="標楷體"/>
          <w:b/>
          <w:bCs/>
          <w:color w:val="000000"/>
          <w:sz w:val="36"/>
        </w:rPr>
      </w:pPr>
      <w:bookmarkStart w:id="0" w:name="_GoBack"/>
      <w:bookmarkEnd w:id="0"/>
      <w:r w:rsidRPr="00EC79D6">
        <w:rPr>
          <w:rFonts w:ascii="標楷體" w:eastAsia="標楷體" w:hAnsi="標楷體" w:hint="eastAsia"/>
          <w:b/>
          <w:bCs/>
          <w:color w:val="000000"/>
          <w:sz w:val="36"/>
        </w:rPr>
        <w:t>屏東縣11</w:t>
      </w:r>
      <w:r w:rsidR="00453ADF">
        <w:rPr>
          <w:rFonts w:ascii="標楷體" w:eastAsia="標楷體" w:hAnsi="標楷體" w:hint="eastAsia"/>
          <w:b/>
          <w:bCs/>
          <w:color w:val="000000"/>
          <w:sz w:val="36"/>
        </w:rPr>
        <w:t>3</w:t>
      </w:r>
      <w:r w:rsidR="00385AC2">
        <w:rPr>
          <w:rFonts w:ascii="標楷體" w:eastAsia="標楷體" w:hAnsi="標楷體" w:hint="eastAsia"/>
          <w:b/>
          <w:bCs/>
          <w:color w:val="000000"/>
          <w:sz w:val="36"/>
        </w:rPr>
        <w:t>學年度學校課程計畫</w:t>
      </w:r>
      <w:r w:rsidR="004244F0">
        <w:rPr>
          <w:rFonts w:ascii="標楷體" w:eastAsia="標楷體" w:hAnsi="標楷體" w:hint="eastAsia"/>
          <w:b/>
          <w:bCs/>
          <w:color w:val="000000"/>
          <w:sz w:val="36"/>
        </w:rPr>
        <w:t>撰寫</w:t>
      </w:r>
      <w:r w:rsidRPr="00951856">
        <w:rPr>
          <w:rFonts w:ascii="標楷體" w:eastAsia="標楷體" w:hAnsi="標楷體" w:hint="eastAsia"/>
          <w:b/>
          <w:bCs/>
          <w:color w:val="000000"/>
          <w:sz w:val="36"/>
        </w:rPr>
        <w:t>注意事項</w:t>
      </w:r>
    </w:p>
    <w:p w14:paraId="368F0A1D" w14:textId="3005D7ED" w:rsidR="0014773F" w:rsidRPr="00F42948" w:rsidRDefault="0014773F" w:rsidP="0035497F">
      <w:pPr>
        <w:pStyle w:val="ad"/>
        <w:numPr>
          <w:ilvl w:val="0"/>
          <w:numId w:val="1"/>
        </w:numPr>
        <w:ind w:leftChars="0"/>
        <w:rPr>
          <w:rFonts w:ascii="標楷體" w:eastAsia="標楷體" w:hAnsi="標楷體"/>
          <w:color w:val="000000"/>
          <w:sz w:val="28"/>
          <w:szCs w:val="28"/>
        </w:rPr>
      </w:pPr>
      <w:r w:rsidRPr="00F42948">
        <w:rPr>
          <w:rFonts w:ascii="標楷體" w:eastAsia="標楷體" w:hAnsi="標楷體" w:hint="eastAsia"/>
          <w:color w:val="000000"/>
          <w:sz w:val="28"/>
          <w:szCs w:val="28"/>
        </w:rPr>
        <w:t>本縣11</w:t>
      </w:r>
      <w:r w:rsidR="00453ADF" w:rsidRPr="00F42948">
        <w:rPr>
          <w:rFonts w:ascii="標楷體" w:eastAsia="標楷體" w:hAnsi="標楷體" w:hint="eastAsia"/>
          <w:color w:val="000000"/>
          <w:sz w:val="28"/>
          <w:szCs w:val="28"/>
        </w:rPr>
        <w:t>3</w:t>
      </w:r>
      <w:r w:rsidRPr="00F42948">
        <w:rPr>
          <w:rFonts w:ascii="標楷體" w:eastAsia="標楷體" w:hAnsi="標楷體" w:hint="eastAsia"/>
          <w:color w:val="000000"/>
          <w:sz w:val="28"/>
          <w:szCs w:val="28"/>
        </w:rPr>
        <w:t>學年度國民中小學課程計畫備查工作期程</w:t>
      </w:r>
      <w:r w:rsidR="00FD6320" w:rsidRPr="00F42948">
        <w:rPr>
          <w:rFonts w:ascii="標楷體" w:eastAsia="標楷體" w:hAnsi="標楷體" w:hint="eastAsia"/>
          <w:color w:val="000000"/>
          <w:sz w:val="28"/>
          <w:szCs w:val="28"/>
        </w:rPr>
        <w:t>：</w:t>
      </w:r>
    </w:p>
    <w:tbl>
      <w:tblPr>
        <w:tblStyle w:val="af"/>
        <w:tblW w:w="9072" w:type="dxa"/>
        <w:tblInd w:w="421" w:type="dxa"/>
        <w:tblLook w:val="04A0" w:firstRow="1" w:lastRow="0" w:firstColumn="1" w:lastColumn="0" w:noHBand="0" w:noVBand="1"/>
      </w:tblPr>
      <w:tblGrid>
        <w:gridCol w:w="6804"/>
        <w:gridCol w:w="2268"/>
      </w:tblGrid>
      <w:tr w:rsidR="00A817CF" w:rsidRPr="00697C22" w14:paraId="584F9CC6" w14:textId="77777777" w:rsidTr="00F1727B">
        <w:trPr>
          <w:trHeight w:val="239"/>
        </w:trPr>
        <w:tc>
          <w:tcPr>
            <w:tcW w:w="6804" w:type="dxa"/>
            <w:shd w:val="clear" w:color="auto" w:fill="DDD9C3" w:themeFill="background2" w:themeFillShade="E6"/>
            <w:vAlign w:val="center"/>
          </w:tcPr>
          <w:p w14:paraId="51033F16" w14:textId="77777777" w:rsidR="00A817CF" w:rsidRPr="00697C22" w:rsidRDefault="00A817CF" w:rsidP="009F5861">
            <w:pPr>
              <w:jc w:val="center"/>
              <w:rPr>
                <w:rFonts w:ascii="標楷體" w:eastAsia="標楷體" w:hAnsi="標楷體" w:cstheme="minorHAnsi"/>
              </w:rPr>
            </w:pPr>
            <w:r w:rsidRPr="00697C22">
              <w:rPr>
                <w:rFonts w:ascii="標楷體" w:eastAsia="標楷體" w:hAnsi="標楷體" w:cstheme="minorHAnsi" w:hint="eastAsia"/>
              </w:rPr>
              <w:t>工作項目</w:t>
            </w:r>
          </w:p>
        </w:tc>
        <w:tc>
          <w:tcPr>
            <w:tcW w:w="2268" w:type="dxa"/>
            <w:shd w:val="clear" w:color="auto" w:fill="DDD9C3" w:themeFill="background2" w:themeFillShade="E6"/>
          </w:tcPr>
          <w:p w14:paraId="04980DA1" w14:textId="77777777" w:rsidR="00A817CF" w:rsidRPr="00697C22" w:rsidRDefault="00A817CF" w:rsidP="009F5861">
            <w:pPr>
              <w:jc w:val="center"/>
              <w:rPr>
                <w:rFonts w:ascii="標楷體" w:eastAsia="標楷體" w:hAnsi="標楷體" w:cstheme="minorHAnsi"/>
              </w:rPr>
            </w:pPr>
            <w:r w:rsidRPr="00697C22">
              <w:rPr>
                <w:rFonts w:ascii="標楷體" w:eastAsia="標楷體" w:hAnsi="標楷體" w:cstheme="minorHAnsi" w:hint="eastAsia"/>
              </w:rPr>
              <w:t>預計期程</w:t>
            </w:r>
          </w:p>
        </w:tc>
      </w:tr>
      <w:tr w:rsidR="00A817CF" w:rsidRPr="00697C22" w14:paraId="6920C657" w14:textId="77777777" w:rsidTr="00F1727B">
        <w:trPr>
          <w:trHeight w:val="486"/>
        </w:trPr>
        <w:tc>
          <w:tcPr>
            <w:tcW w:w="6804" w:type="dxa"/>
            <w:vAlign w:val="center"/>
          </w:tcPr>
          <w:p w14:paraId="3F69CB25" w14:textId="77777777" w:rsidR="00A817CF" w:rsidRPr="00F42948" w:rsidRDefault="00A817CF" w:rsidP="00F1727B">
            <w:pPr>
              <w:rPr>
                <w:rFonts w:ascii="標楷體" w:eastAsia="標楷體" w:hAnsi="標楷體" w:cs="新細明體"/>
              </w:rPr>
            </w:pPr>
            <w:r w:rsidRPr="00F42948">
              <w:rPr>
                <w:rFonts w:ascii="標楷體" w:eastAsia="標楷體" w:hAnsi="標楷體" w:cs="新細明體" w:hint="eastAsia"/>
              </w:rPr>
              <w:t>公告「屏東縣</w:t>
            </w:r>
            <w:r w:rsidRPr="00F42948">
              <w:rPr>
                <w:rFonts w:ascii="標楷體" w:eastAsia="標楷體" w:hAnsi="標楷體" w:cs="Arial Unicode MS"/>
              </w:rPr>
              <w:t>11</w:t>
            </w:r>
            <w:r w:rsidRPr="00F42948">
              <w:rPr>
                <w:rFonts w:ascii="標楷體" w:eastAsia="標楷體" w:hAnsi="標楷體" w:cs="Arial Unicode MS" w:hint="eastAsia"/>
              </w:rPr>
              <w:t>3</w:t>
            </w:r>
            <w:r w:rsidRPr="00F42948">
              <w:rPr>
                <w:rFonts w:ascii="標楷體" w:eastAsia="標楷體" w:hAnsi="標楷體" w:cs="新細明體" w:hint="eastAsia"/>
              </w:rPr>
              <w:t>學年度課程計畫備查實施計畫」</w:t>
            </w:r>
          </w:p>
        </w:tc>
        <w:tc>
          <w:tcPr>
            <w:tcW w:w="2268" w:type="dxa"/>
            <w:vAlign w:val="center"/>
          </w:tcPr>
          <w:p w14:paraId="06042C36" w14:textId="10E6387E" w:rsidR="00A817CF" w:rsidRPr="00F42948" w:rsidRDefault="00A817CF" w:rsidP="009F5861">
            <w:pPr>
              <w:jc w:val="center"/>
              <w:rPr>
                <w:rFonts w:ascii="標楷體" w:eastAsia="標楷體" w:hAnsi="標楷體" w:cstheme="minorHAnsi"/>
              </w:rPr>
            </w:pPr>
            <w:r w:rsidRPr="00F42948">
              <w:rPr>
                <w:rFonts w:ascii="標楷體" w:eastAsia="標楷體" w:hAnsi="標楷體" w:cstheme="minorHAnsi" w:hint="eastAsia"/>
              </w:rPr>
              <w:t>113/</w:t>
            </w:r>
            <w:r w:rsidR="00F42948">
              <w:rPr>
                <w:rFonts w:ascii="標楷體" w:eastAsia="標楷體" w:hAnsi="標楷體" w:cstheme="minorHAnsi" w:hint="eastAsia"/>
              </w:rPr>
              <w:t>4</w:t>
            </w:r>
          </w:p>
        </w:tc>
      </w:tr>
      <w:tr w:rsidR="00A817CF" w:rsidRPr="00697C22" w14:paraId="10E9179B" w14:textId="77777777" w:rsidTr="00F1727B">
        <w:trPr>
          <w:trHeight w:val="734"/>
        </w:trPr>
        <w:tc>
          <w:tcPr>
            <w:tcW w:w="6804" w:type="dxa"/>
            <w:vAlign w:val="center"/>
          </w:tcPr>
          <w:p w14:paraId="2965F6B0" w14:textId="0AB5FB51" w:rsidR="00A817CF" w:rsidRPr="00697C22" w:rsidRDefault="00A817CF" w:rsidP="00F1727B">
            <w:pPr>
              <w:rPr>
                <w:rFonts w:ascii="標楷體" w:eastAsia="標楷體" w:hAnsi="標楷體" w:cs="新細明體"/>
              </w:rPr>
            </w:pPr>
            <w:r w:rsidRPr="00D80D62">
              <w:rPr>
                <w:rFonts w:ascii="標楷體" w:eastAsia="標楷體" w:hAnsi="標楷體" w:cs="新細明體" w:hint="eastAsia"/>
              </w:rPr>
              <w:t>辦理</w:t>
            </w:r>
            <w:r w:rsidRPr="00D80D62">
              <w:rPr>
                <w:rFonts w:ascii="標楷體" w:eastAsia="標楷體" w:hAnsi="標楷體" w:cs="Arial Unicode MS"/>
              </w:rPr>
              <w:t>11</w:t>
            </w:r>
            <w:r>
              <w:rPr>
                <w:rFonts w:ascii="標楷體" w:eastAsia="標楷體" w:hAnsi="標楷體" w:cs="Arial Unicode MS" w:hint="eastAsia"/>
              </w:rPr>
              <w:t>3</w:t>
            </w:r>
            <w:r w:rsidRPr="00D80D62">
              <w:rPr>
                <w:rFonts w:ascii="標楷體" w:eastAsia="標楷體" w:hAnsi="標楷體" w:cs="新細明體" w:hint="eastAsia"/>
              </w:rPr>
              <w:t>學年度學校課程計畫撰寫注意事項說明會</w:t>
            </w:r>
          </w:p>
        </w:tc>
        <w:tc>
          <w:tcPr>
            <w:tcW w:w="2268" w:type="dxa"/>
            <w:vAlign w:val="center"/>
          </w:tcPr>
          <w:p w14:paraId="47B573D0" w14:textId="7C9DBE03" w:rsidR="00A817CF" w:rsidRPr="00D80D62" w:rsidRDefault="00A817CF" w:rsidP="009F5861">
            <w:pPr>
              <w:jc w:val="center"/>
              <w:rPr>
                <w:rFonts w:ascii="標楷體" w:eastAsia="標楷體" w:hAnsi="標楷體" w:cstheme="minorHAnsi"/>
              </w:rPr>
            </w:pPr>
            <w:r w:rsidRPr="00D80D62">
              <w:rPr>
                <w:rFonts w:ascii="標楷體" w:eastAsia="標楷體" w:hAnsi="標楷體" w:cstheme="minorHAnsi" w:hint="eastAsia"/>
              </w:rPr>
              <w:t>11</w:t>
            </w:r>
            <w:r>
              <w:rPr>
                <w:rFonts w:ascii="標楷體" w:eastAsia="標楷體" w:hAnsi="標楷體" w:cstheme="minorHAnsi" w:hint="eastAsia"/>
              </w:rPr>
              <w:t>3</w:t>
            </w:r>
            <w:r w:rsidRPr="00D80D62">
              <w:rPr>
                <w:rFonts w:ascii="標楷體" w:eastAsia="標楷體" w:hAnsi="標楷體" w:cstheme="minorHAnsi" w:hint="eastAsia"/>
              </w:rPr>
              <w:t>/</w:t>
            </w:r>
            <w:r>
              <w:rPr>
                <w:rFonts w:ascii="標楷體" w:eastAsia="標楷體" w:hAnsi="標楷體" w:cstheme="minorHAnsi" w:hint="eastAsia"/>
              </w:rPr>
              <w:t>4</w:t>
            </w:r>
            <w:r w:rsidRPr="00D80D62">
              <w:rPr>
                <w:rFonts w:ascii="標楷體" w:eastAsia="標楷體" w:hAnsi="標楷體" w:cstheme="minorHAnsi" w:hint="eastAsia"/>
              </w:rPr>
              <w:t>/</w:t>
            </w:r>
            <w:r w:rsidR="007A29D2">
              <w:rPr>
                <w:rFonts w:ascii="標楷體" w:eastAsia="標楷體" w:hAnsi="標楷體" w:cstheme="minorHAnsi" w:hint="eastAsia"/>
              </w:rPr>
              <w:t>16</w:t>
            </w:r>
          </w:p>
          <w:p w14:paraId="1728BD0B" w14:textId="77777777" w:rsidR="00A817CF" w:rsidRPr="00697C22"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(星期二)</w:t>
            </w:r>
          </w:p>
        </w:tc>
      </w:tr>
      <w:tr w:rsidR="00A817CF" w:rsidRPr="00D80D62" w14:paraId="04118DAA" w14:textId="77777777" w:rsidTr="00F1727B">
        <w:trPr>
          <w:trHeight w:val="486"/>
        </w:trPr>
        <w:tc>
          <w:tcPr>
            <w:tcW w:w="6804" w:type="dxa"/>
            <w:vAlign w:val="center"/>
          </w:tcPr>
          <w:p w14:paraId="4AC7CEA4" w14:textId="77777777" w:rsidR="00A817CF" w:rsidRPr="004C3480" w:rsidRDefault="00A817CF" w:rsidP="00F1727B">
            <w:pPr>
              <w:rPr>
                <w:rFonts w:ascii="標楷體" w:eastAsia="標楷體" w:hAnsi="標楷體" w:cstheme="minorHAnsi"/>
                <w:highlight w:val="yellow"/>
              </w:rPr>
            </w:pPr>
            <w:bookmarkStart w:id="1" w:name="_Hlk159421607"/>
            <w:r w:rsidRPr="004C3480">
              <w:rPr>
                <w:rFonts w:ascii="標楷體" w:eastAsia="標楷體" w:hAnsi="標楷體" w:cstheme="minorHAnsi" w:hint="eastAsia"/>
                <w:highlight w:val="yellow"/>
              </w:rPr>
              <w:t>各校完成上傳彈性學習課程計畫</w:t>
            </w:r>
            <w:bookmarkEnd w:id="1"/>
          </w:p>
        </w:tc>
        <w:tc>
          <w:tcPr>
            <w:tcW w:w="2268" w:type="dxa"/>
            <w:vAlign w:val="center"/>
          </w:tcPr>
          <w:p w14:paraId="6E4F419E" w14:textId="3C3FE313" w:rsidR="00A817CF" w:rsidRPr="004C3480" w:rsidRDefault="00A817CF" w:rsidP="009F5861">
            <w:pPr>
              <w:jc w:val="center"/>
              <w:rPr>
                <w:rFonts w:ascii="標楷體" w:eastAsia="標楷體" w:hAnsi="標楷體" w:cstheme="minorHAnsi"/>
                <w:highlight w:val="yellow"/>
              </w:rPr>
            </w:pPr>
            <w:r w:rsidRPr="004C3480">
              <w:rPr>
                <w:rFonts w:ascii="標楷體" w:eastAsia="標楷體" w:hAnsi="標楷體" w:cstheme="minorHAnsi" w:hint="eastAsia"/>
                <w:highlight w:val="yellow"/>
              </w:rPr>
              <w:t>113/</w:t>
            </w:r>
            <w:r w:rsidR="00F24913" w:rsidRPr="004C3480">
              <w:rPr>
                <w:rFonts w:ascii="標楷體" w:eastAsia="標楷體" w:hAnsi="標楷體" w:cstheme="minorHAnsi" w:hint="eastAsia"/>
                <w:highlight w:val="yellow"/>
              </w:rPr>
              <w:t>6</w:t>
            </w:r>
            <w:r w:rsidRPr="004C3480">
              <w:rPr>
                <w:rFonts w:ascii="標楷體" w:eastAsia="標楷體" w:hAnsi="標楷體" w:cstheme="minorHAnsi" w:hint="eastAsia"/>
                <w:highlight w:val="yellow"/>
              </w:rPr>
              <w:t>/</w:t>
            </w:r>
            <w:r w:rsidR="00F24913" w:rsidRPr="004C3480">
              <w:rPr>
                <w:rFonts w:ascii="標楷體" w:eastAsia="標楷體" w:hAnsi="標楷體" w:cstheme="minorHAnsi" w:hint="eastAsia"/>
                <w:highlight w:val="yellow"/>
              </w:rPr>
              <w:t>7</w:t>
            </w:r>
          </w:p>
          <w:p w14:paraId="719534A5" w14:textId="77777777" w:rsidR="00A817CF" w:rsidRPr="004C3480" w:rsidRDefault="00A817CF" w:rsidP="009F5861">
            <w:pPr>
              <w:jc w:val="center"/>
              <w:rPr>
                <w:rFonts w:ascii="標楷體" w:eastAsia="標楷體" w:hAnsi="標楷體" w:cstheme="minorHAnsi"/>
                <w:highlight w:val="yellow"/>
              </w:rPr>
            </w:pPr>
            <w:r w:rsidRPr="004C3480">
              <w:rPr>
                <w:rFonts w:ascii="標楷體" w:eastAsia="標楷體" w:hAnsi="標楷體" w:cstheme="minorHAnsi" w:hint="eastAsia"/>
                <w:highlight w:val="yellow"/>
              </w:rPr>
              <w:t>(星期五)</w:t>
            </w:r>
          </w:p>
        </w:tc>
      </w:tr>
      <w:tr w:rsidR="00A817CF" w:rsidRPr="00D80D62" w14:paraId="298A8901" w14:textId="77777777" w:rsidTr="00F1727B">
        <w:trPr>
          <w:trHeight w:val="486"/>
        </w:trPr>
        <w:tc>
          <w:tcPr>
            <w:tcW w:w="6804" w:type="dxa"/>
            <w:vAlign w:val="center"/>
          </w:tcPr>
          <w:p w14:paraId="30745FA4" w14:textId="6868692E" w:rsidR="00A817CF" w:rsidRPr="00D80D62" w:rsidRDefault="00A817CF" w:rsidP="00F1727B">
            <w:pPr>
              <w:rPr>
                <w:rFonts w:ascii="標楷體" w:eastAsia="標楷體" w:hAnsi="標楷體" w:cstheme="minorHAnsi"/>
              </w:rPr>
            </w:pPr>
            <w:bookmarkStart w:id="2" w:name="_Hlk159421619"/>
            <w:r>
              <w:rPr>
                <w:rFonts w:ascii="標楷體" w:eastAsia="標楷體" w:hAnsi="標楷體" w:cstheme="minorHAnsi" w:hint="eastAsia"/>
              </w:rPr>
              <w:t>備查委員完成彈性學習課程計畫</w:t>
            </w:r>
            <w:r w:rsidR="00F1727B">
              <w:rPr>
                <w:rFonts w:ascii="標楷體" w:eastAsia="標楷體" w:hAnsi="標楷體" w:cstheme="minorHAnsi" w:hint="eastAsia"/>
              </w:rPr>
              <w:t>檢核公告</w:t>
            </w:r>
            <w:r>
              <w:rPr>
                <w:rFonts w:ascii="標楷體" w:eastAsia="標楷體" w:hAnsi="標楷體" w:cstheme="minorHAnsi" w:hint="eastAsia"/>
              </w:rPr>
              <w:t>「通過學校」及「待修正學校」</w:t>
            </w:r>
            <w:bookmarkEnd w:id="2"/>
          </w:p>
        </w:tc>
        <w:tc>
          <w:tcPr>
            <w:tcW w:w="2268" w:type="dxa"/>
            <w:vAlign w:val="center"/>
          </w:tcPr>
          <w:p w14:paraId="7B85E8D9" w14:textId="622D5DDA" w:rsidR="00A817CF" w:rsidRDefault="00A817CF" w:rsidP="009F5861">
            <w:pPr>
              <w:jc w:val="center"/>
              <w:rPr>
                <w:rFonts w:ascii="標楷體" w:eastAsia="標楷體" w:hAnsi="標楷體" w:cstheme="minorHAnsi"/>
              </w:rPr>
            </w:pPr>
            <w:r>
              <w:rPr>
                <w:rFonts w:ascii="標楷體" w:eastAsia="標楷體" w:hAnsi="標楷體" w:cstheme="minorHAnsi" w:hint="eastAsia"/>
              </w:rPr>
              <w:t>113/6/</w:t>
            </w:r>
            <w:r w:rsidR="00F24913">
              <w:rPr>
                <w:rFonts w:ascii="標楷體" w:eastAsia="標楷體" w:hAnsi="標楷體" w:cstheme="minorHAnsi" w:hint="eastAsia"/>
              </w:rPr>
              <w:t>14</w:t>
            </w:r>
          </w:p>
          <w:p w14:paraId="5B42B79A" w14:textId="77777777" w:rsidR="00A817CF" w:rsidRPr="00D80D62"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w:t>
            </w:r>
            <w:r>
              <w:rPr>
                <w:rFonts w:ascii="標楷體" w:eastAsia="標楷體" w:hAnsi="標楷體" w:cstheme="minorHAnsi" w:hint="eastAsia"/>
              </w:rPr>
              <w:t>五</w:t>
            </w:r>
            <w:r w:rsidRPr="00D80D62">
              <w:rPr>
                <w:rFonts w:ascii="標楷體" w:eastAsia="標楷體" w:hAnsi="標楷體" w:cstheme="minorHAnsi" w:hint="eastAsia"/>
              </w:rPr>
              <w:t>)</w:t>
            </w:r>
          </w:p>
        </w:tc>
      </w:tr>
      <w:tr w:rsidR="00A817CF" w14:paraId="32467A9D" w14:textId="77777777" w:rsidTr="00F1727B">
        <w:trPr>
          <w:trHeight w:val="479"/>
        </w:trPr>
        <w:tc>
          <w:tcPr>
            <w:tcW w:w="6804" w:type="dxa"/>
            <w:vAlign w:val="center"/>
          </w:tcPr>
          <w:p w14:paraId="42B6C115" w14:textId="237C3530" w:rsidR="00A817CF" w:rsidRDefault="00A817CF" w:rsidP="00F1727B">
            <w:pPr>
              <w:rPr>
                <w:rFonts w:ascii="標楷體" w:eastAsia="標楷體" w:hAnsi="標楷體" w:cstheme="minorHAnsi"/>
              </w:rPr>
            </w:pPr>
            <w:bookmarkStart w:id="3" w:name="_Hlk159421628"/>
            <w:r>
              <w:rPr>
                <w:rFonts w:ascii="標楷體" w:eastAsia="標楷體" w:hAnsi="標楷體" w:cstheme="minorHAnsi" w:hint="eastAsia"/>
              </w:rPr>
              <w:t>待修正學校完成彈性學習課程計畫修正(委員線上諮詢)</w:t>
            </w:r>
            <w:bookmarkEnd w:id="3"/>
          </w:p>
        </w:tc>
        <w:tc>
          <w:tcPr>
            <w:tcW w:w="2268" w:type="dxa"/>
            <w:vAlign w:val="center"/>
          </w:tcPr>
          <w:p w14:paraId="781A14AC" w14:textId="363888EE" w:rsidR="00A817CF" w:rsidRDefault="00A817CF" w:rsidP="009F5861">
            <w:pPr>
              <w:jc w:val="center"/>
              <w:rPr>
                <w:rFonts w:ascii="標楷體" w:eastAsia="標楷體" w:hAnsi="標楷體" w:cstheme="minorHAnsi"/>
              </w:rPr>
            </w:pPr>
            <w:r>
              <w:rPr>
                <w:rFonts w:ascii="標楷體" w:eastAsia="標楷體" w:hAnsi="標楷體" w:cstheme="minorHAnsi" w:hint="eastAsia"/>
              </w:rPr>
              <w:t>113/6/</w:t>
            </w:r>
            <w:r w:rsidR="00F24913">
              <w:rPr>
                <w:rFonts w:ascii="標楷體" w:eastAsia="標楷體" w:hAnsi="標楷體" w:cstheme="minorHAnsi" w:hint="eastAsia"/>
              </w:rPr>
              <w:t>21</w:t>
            </w:r>
          </w:p>
          <w:p w14:paraId="1B9806B8" w14:textId="77777777" w:rsidR="00A817CF"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w:t>
            </w:r>
            <w:r>
              <w:rPr>
                <w:rFonts w:ascii="標楷體" w:eastAsia="標楷體" w:hAnsi="標楷體" w:cstheme="minorHAnsi" w:hint="eastAsia"/>
              </w:rPr>
              <w:t>五</w:t>
            </w:r>
            <w:r w:rsidRPr="00D80D62">
              <w:rPr>
                <w:rFonts w:ascii="標楷體" w:eastAsia="標楷體" w:hAnsi="標楷體" w:cstheme="minorHAnsi" w:hint="eastAsia"/>
              </w:rPr>
              <w:t>)</w:t>
            </w:r>
          </w:p>
        </w:tc>
      </w:tr>
      <w:tr w:rsidR="00A817CF" w14:paraId="14ACEEA4" w14:textId="77777777" w:rsidTr="00F1727B">
        <w:trPr>
          <w:trHeight w:val="486"/>
        </w:trPr>
        <w:tc>
          <w:tcPr>
            <w:tcW w:w="6804" w:type="dxa"/>
            <w:vAlign w:val="center"/>
          </w:tcPr>
          <w:p w14:paraId="54DAB499" w14:textId="77777777" w:rsidR="00A817CF" w:rsidRPr="004C3480" w:rsidRDefault="00A817CF" w:rsidP="00F1727B">
            <w:pPr>
              <w:rPr>
                <w:rFonts w:ascii="標楷體" w:eastAsia="標楷體" w:hAnsi="標楷體" w:cstheme="minorHAnsi"/>
                <w:highlight w:val="yellow"/>
              </w:rPr>
            </w:pPr>
            <w:bookmarkStart w:id="4" w:name="_Hlk159421634"/>
            <w:r w:rsidRPr="004C3480">
              <w:rPr>
                <w:rFonts w:ascii="標楷體" w:eastAsia="標楷體" w:hAnsi="標楷體" w:cstheme="minorHAnsi" w:hint="eastAsia"/>
                <w:highlight w:val="yellow"/>
              </w:rPr>
              <w:t>各校完成上傳總體課程計畫及領域學習課程計畫</w:t>
            </w:r>
            <w:bookmarkEnd w:id="4"/>
          </w:p>
        </w:tc>
        <w:tc>
          <w:tcPr>
            <w:tcW w:w="2268" w:type="dxa"/>
            <w:vAlign w:val="center"/>
          </w:tcPr>
          <w:p w14:paraId="654F2A12" w14:textId="77777777" w:rsidR="00A817CF" w:rsidRPr="004C3480" w:rsidRDefault="00A817CF" w:rsidP="009F5861">
            <w:pPr>
              <w:jc w:val="center"/>
              <w:rPr>
                <w:rFonts w:ascii="標楷體" w:eastAsia="標楷體" w:hAnsi="標楷體" w:cstheme="minorHAnsi"/>
                <w:highlight w:val="yellow"/>
              </w:rPr>
            </w:pPr>
            <w:r w:rsidRPr="004C3480">
              <w:rPr>
                <w:rFonts w:ascii="標楷體" w:eastAsia="標楷體" w:hAnsi="標楷體" w:cstheme="minorHAnsi" w:hint="eastAsia"/>
                <w:highlight w:val="yellow"/>
              </w:rPr>
              <w:t>113/6/28</w:t>
            </w:r>
          </w:p>
          <w:p w14:paraId="290DE23C" w14:textId="77777777" w:rsidR="00A817CF" w:rsidRPr="004C3480" w:rsidRDefault="00A817CF" w:rsidP="009F5861">
            <w:pPr>
              <w:jc w:val="center"/>
              <w:rPr>
                <w:rFonts w:ascii="標楷體" w:eastAsia="標楷體" w:hAnsi="標楷體" w:cstheme="minorHAnsi"/>
                <w:highlight w:val="yellow"/>
              </w:rPr>
            </w:pPr>
            <w:r w:rsidRPr="004C3480">
              <w:rPr>
                <w:rFonts w:ascii="標楷體" w:eastAsia="標楷體" w:hAnsi="標楷體" w:cstheme="minorHAnsi" w:hint="eastAsia"/>
                <w:highlight w:val="yellow"/>
              </w:rPr>
              <w:t>(星期五)</w:t>
            </w:r>
          </w:p>
        </w:tc>
      </w:tr>
      <w:tr w:rsidR="00A817CF" w14:paraId="5B7C8303" w14:textId="77777777" w:rsidTr="00F1727B">
        <w:trPr>
          <w:trHeight w:val="734"/>
        </w:trPr>
        <w:tc>
          <w:tcPr>
            <w:tcW w:w="6804" w:type="dxa"/>
            <w:vAlign w:val="center"/>
          </w:tcPr>
          <w:p w14:paraId="494BD10F" w14:textId="0C4B1F1D" w:rsidR="00A817CF" w:rsidRDefault="00A817CF" w:rsidP="00F1727B">
            <w:pPr>
              <w:rPr>
                <w:rFonts w:ascii="標楷體" w:eastAsia="標楷體" w:hAnsi="標楷體" w:cstheme="minorHAnsi"/>
              </w:rPr>
            </w:pPr>
            <w:bookmarkStart w:id="5" w:name="_Hlk159421641"/>
            <w:r>
              <w:rPr>
                <w:rFonts w:ascii="標楷體" w:eastAsia="標楷體" w:hAnsi="標楷體" w:cstheme="minorHAnsi" w:hint="eastAsia"/>
              </w:rPr>
              <w:t>備查委員完成總體課程計畫及領域學習課程計畫</w:t>
            </w:r>
            <w:r w:rsidR="00F1727B">
              <w:rPr>
                <w:rFonts w:ascii="標楷體" w:eastAsia="標楷體" w:hAnsi="標楷體" w:cstheme="minorHAnsi" w:hint="eastAsia"/>
              </w:rPr>
              <w:t>檢核</w:t>
            </w:r>
            <w:r>
              <w:rPr>
                <w:rFonts w:ascii="標楷體" w:eastAsia="標楷體" w:hAnsi="標楷體" w:cstheme="minorHAnsi" w:hint="eastAsia"/>
              </w:rPr>
              <w:t>公告「通過學校」及「待修正學校」</w:t>
            </w:r>
            <w:bookmarkEnd w:id="5"/>
          </w:p>
        </w:tc>
        <w:tc>
          <w:tcPr>
            <w:tcW w:w="2268" w:type="dxa"/>
            <w:vAlign w:val="center"/>
          </w:tcPr>
          <w:p w14:paraId="7CA01139" w14:textId="77777777" w:rsidR="00A817CF" w:rsidRDefault="00A817CF" w:rsidP="009F5861">
            <w:pPr>
              <w:jc w:val="center"/>
              <w:rPr>
                <w:rFonts w:ascii="標楷體" w:eastAsia="標楷體" w:hAnsi="標楷體" w:cstheme="minorHAnsi"/>
              </w:rPr>
            </w:pPr>
            <w:r>
              <w:rPr>
                <w:rFonts w:ascii="標楷體" w:eastAsia="標楷體" w:hAnsi="標楷體" w:cstheme="minorHAnsi" w:hint="eastAsia"/>
              </w:rPr>
              <w:t>113/7/5</w:t>
            </w:r>
          </w:p>
          <w:p w14:paraId="23C1C3AD" w14:textId="77777777" w:rsidR="00A817CF"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w:t>
            </w:r>
            <w:r w:rsidRPr="00D63D59">
              <w:rPr>
                <w:rFonts w:ascii="標楷體" w:eastAsia="標楷體" w:hAnsi="標楷體" w:cstheme="minorHAnsi" w:hint="eastAsia"/>
              </w:rPr>
              <w:t>五</w:t>
            </w:r>
            <w:r w:rsidRPr="00D80D62">
              <w:rPr>
                <w:rFonts w:ascii="標楷體" w:eastAsia="標楷體" w:hAnsi="標楷體" w:cstheme="minorHAnsi" w:hint="eastAsia"/>
              </w:rPr>
              <w:t>)</w:t>
            </w:r>
          </w:p>
        </w:tc>
      </w:tr>
      <w:tr w:rsidR="00A817CF" w14:paraId="4AD75C06" w14:textId="77777777" w:rsidTr="00F1727B">
        <w:trPr>
          <w:trHeight w:val="486"/>
        </w:trPr>
        <w:tc>
          <w:tcPr>
            <w:tcW w:w="6804" w:type="dxa"/>
            <w:vAlign w:val="center"/>
          </w:tcPr>
          <w:p w14:paraId="52BAE8A6" w14:textId="77777777" w:rsidR="00A817CF" w:rsidRDefault="00A817CF" w:rsidP="00F1727B">
            <w:pPr>
              <w:rPr>
                <w:rFonts w:ascii="標楷體" w:eastAsia="標楷體" w:hAnsi="標楷體" w:cstheme="minorHAnsi"/>
              </w:rPr>
            </w:pPr>
            <w:bookmarkStart w:id="6" w:name="_Hlk159421646"/>
            <w:r>
              <w:rPr>
                <w:rFonts w:ascii="標楷體" w:eastAsia="標楷體" w:hAnsi="標楷體" w:cstheme="minorHAnsi" w:hint="eastAsia"/>
              </w:rPr>
              <w:t>待修正學校完成總體課程計畫及領域學習課程計畫修正(委員線上諮詢)</w:t>
            </w:r>
            <w:bookmarkEnd w:id="6"/>
          </w:p>
        </w:tc>
        <w:tc>
          <w:tcPr>
            <w:tcW w:w="2268" w:type="dxa"/>
            <w:vAlign w:val="center"/>
          </w:tcPr>
          <w:p w14:paraId="677C0AFC" w14:textId="77777777" w:rsidR="00A817CF" w:rsidRDefault="00A817CF" w:rsidP="009F5861">
            <w:pPr>
              <w:jc w:val="center"/>
              <w:rPr>
                <w:rFonts w:ascii="標楷體" w:eastAsia="標楷體" w:hAnsi="標楷體" w:cstheme="minorHAnsi"/>
              </w:rPr>
            </w:pPr>
            <w:r>
              <w:rPr>
                <w:rFonts w:ascii="標楷體" w:eastAsia="標楷體" w:hAnsi="標楷體" w:cstheme="minorHAnsi" w:hint="eastAsia"/>
              </w:rPr>
              <w:t>113/7/12</w:t>
            </w:r>
          </w:p>
          <w:p w14:paraId="1CBE47DB" w14:textId="77777777" w:rsidR="00A817CF"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w:t>
            </w:r>
            <w:r w:rsidRPr="00D63D59">
              <w:rPr>
                <w:rFonts w:ascii="標楷體" w:eastAsia="標楷體" w:hAnsi="標楷體" w:cstheme="minorHAnsi" w:hint="eastAsia"/>
              </w:rPr>
              <w:t>五</w:t>
            </w:r>
            <w:r w:rsidRPr="00D80D62">
              <w:rPr>
                <w:rFonts w:ascii="標楷體" w:eastAsia="標楷體" w:hAnsi="標楷體" w:cstheme="minorHAnsi" w:hint="eastAsia"/>
              </w:rPr>
              <w:t>)</w:t>
            </w:r>
          </w:p>
        </w:tc>
      </w:tr>
      <w:tr w:rsidR="00A817CF" w:rsidRPr="00D80D62" w14:paraId="5D76E015" w14:textId="77777777" w:rsidTr="00F1727B">
        <w:trPr>
          <w:trHeight w:val="486"/>
        </w:trPr>
        <w:tc>
          <w:tcPr>
            <w:tcW w:w="6804" w:type="dxa"/>
            <w:vAlign w:val="center"/>
          </w:tcPr>
          <w:p w14:paraId="42F22640" w14:textId="77777777" w:rsidR="00A817CF" w:rsidRDefault="00A817CF" w:rsidP="00F1727B">
            <w:pPr>
              <w:rPr>
                <w:rFonts w:ascii="標楷體" w:eastAsia="標楷體" w:hAnsi="標楷體" w:cstheme="minorHAnsi"/>
              </w:rPr>
            </w:pPr>
            <w:bookmarkStart w:id="7" w:name="_Hlk159421650"/>
            <w:r w:rsidRPr="00D80D62">
              <w:rPr>
                <w:rFonts w:ascii="標楷體" w:eastAsia="標楷體" w:hAnsi="標楷體"/>
                <w:bCs/>
              </w:rPr>
              <w:t>課程計畫備查審議會議</w:t>
            </w:r>
            <w:bookmarkEnd w:id="7"/>
          </w:p>
        </w:tc>
        <w:tc>
          <w:tcPr>
            <w:tcW w:w="2268" w:type="dxa"/>
            <w:vAlign w:val="center"/>
          </w:tcPr>
          <w:p w14:paraId="5EB23772" w14:textId="77777777" w:rsidR="00A817CF" w:rsidRPr="00D80D62" w:rsidRDefault="00A817CF" w:rsidP="009F5861">
            <w:pPr>
              <w:jc w:val="center"/>
              <w:rPr>
                <w:rFonts w:ascii="標楷體" w:eastAsia="標楷體" w:hAnsi="標楷體" w:cstheme="minorHAnsi"/>
                <w:bCs/>
              </w:rPr>
            </w:pPr>
            <w:r w:rsidRPr="00D80D62">
              <w:rPr>
                <w:rFonts w:ascii="標楷體" w:eastAsia="標楷體" w:hAnsi="標楷體" w:cstheme="minorHAnsi" w:hint="eastAsia"/>
                <w:bCs/>
              </w:rPr>
              <w:t>11</w:t>
            </w:r>
            <w:r>
              <w:rPr>
                <w:rFonts w:ascii="標楷體" w:eastAsia="標楷體" w:hAnsi="標楷體" w:cstheme="minorHAnsi" w:hint="eastAsia"/>
                <w:bCs/>
              </w:rPr>
              <w:t>3</w:t>
            </w:r>
            <w:r w:rsidRPr="00D80D62">
              <w:rPr>
                <w:rFonts w:ascii="標楷體" w:eastAsia="標楷體" w:hAnsi="標楷體" w:cstheme="minorHAnsi" w:hint="eastAsia"/>
                <w:bCs/>
              </w:rPr>
              <w:t>/7/</w:t>
            </w:r>
            <w:r>
              <w:rPr>
                <w:rFonts w:ascii="標楷體" w:eastAsia="標楷體" w:hAnsi="標楷體" w:cstheme="minorHAnsi" w:hint="eastAsia"/>
                <w:bCs/>
              </w:rPr>
              <w:t>19</w:t>
            </w:r>
          </w:p>
          <w:p w14:paraId="7605F437" w14:textId="77777777" w:rsidR="00A817CF" w:rsidRPr="00D80D62"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w:t>
            </w:r>
            <w:r w:rsidRPr="00D63D59">
              <w:rPr>
                <w:rFonts w:ascii="標楷體" w:eastAsia="標楷體" w:hAnsi="標楷體" w:cstheme="minorHAnsi" w:hint="eastAsia"/>
              </w:rPr>
              <w:t>五</w:t>
            </w:r>
            <w:r w:rsidRPr="00D80D62">
              <w:rPr>
                <w:rFonts w:ascii="標楷體" w:eastAsia="標楷體" w:hAnsi="標楷體" w:cstheme="minorHAnsi" w:hint="eastAsia"/>
              </w:rPr>
              <w:t>)</w:t>
            </w:r>
          </w:p>
        </w:tc>
      </w:tr>
      <w:tr w:rsidR="00A817CF" w:rsidRPr="00746171" w14:paraId="5278A1F0" w14:textId="77777777" w:rsidTr="00F1727B">
        <w:trPr>
          <w:trHeight w:val="561"/>
        </w:trPr>
        <w:tc>
          <w:tcPr>
            <w:tcW w:w="6804" w:type="dxa"/>
            <w:vAlign w:val="center"/>
          </w:tcPr>
          <w:p w14:paraId="347F7A71" w14:textId="126440DE" w:rsidR="00A817CF" w:rsidRDefault="00F1727B" w:rsidP="00F1727B">
            <w:pPr>
              <w:rPr>
                <w:rFonts w:ascii="標楷體" w:eastAsia="標楷體" w:hAnsi="標楷體" w:cstheme="minorHAnsi"/>
              </w:rPr>
            </w:pPr>
            <w:r>
              <w:rPr>
                <w:rFonts w:ascii="標楷體" w:eastAsia="標楷體" w:hAnsi="標楷體" w:cstheme="minorHAnsi" w:hint="eastAsia"/>
              </w:rPr>
              <w:t>完成本縣</w:t>
            </w:r>
            <w:r w:rsidR="00A817CF">
              <w:rPr>
                <w:rFonts w:ascii="標楷體" w:eastAsia="標楷體" w:hAnsi="標楷體" w:cstheme="minorHAnsi" w:hint="eastAsia"/>
              </w:rPr>
              <w:t>學校</w:t>
            </w:r>
            <w:r w:rsidR="00A817CF" w:rsidRPr="00D80D62">
              <w:rPr>
                <w:rFonts w:ascii="標楷體" w:eastAsia="標楷體" w:hAnsi="標楷體" w:cstheme="minorHAnsi" w:hint="eastAsia"/>
              </w:rPr>
              <w:t>課程計畫備查</w:t>
            </w:r>
          </w:p>
        </w:tc>
        <w:tc>
          <w:tcPr>
            <w:tcW w:w="2268" w:type="dxa"/>
            <w:vAlign w:val="center"/>
          </w:tcPr>
          <w:p w14:paraId="198921B6" w14:textId="75558290" w:rsidR="00A817CF" w:rsidRDefault="00A817CF" w:rsidP="009F5861">
            <w:pPr>
              <w:jc w:val="center"/>
              <w:rPr>
                <w:rFonts w:ascii="標楷體" w:eastAsia="標楷體" w:hAnsi="標楷體" w:cstheme="minorHAnsi"/>
              </w:rPr>
            </w:pPr>
            <w:r w:rsidRPr="00D80D62">
              <w:rPr>
                <w:rFonts w:ascii="標楷體" w:eastAsia="標楷體" w:hAnsi="標楷體" w:cstheme="minorHAnsi" w:hint="eastAsia"/>
              </w:rPr>
              <w:t>11</w:t>
            </w:r>
            <w:r w:rsidR="002A2036">
              <w:rPr>
                <w:rFonts w:ascii="標楷體" w:eastAsia="標楷體" w:hAnsi="標楷體" w:cstheme="minorHAnsi" w:hint="eastAsia"/>
              </w:rPr>
              <w:t>3</w:t>
            </w:r>
            <w:r w:rsidRPr="00D80D62">
              <w:rPr>
                <w:rFonts w:ascii="標楷體" w:eastAsia="標楷體" w:hAnsi="標楷體" w:cstheme="minorHAnsi" w:hint="eastAsia"/>
              </w:rPr>
              <w:t>/</w:t>
            </w:r>
            <w:r>
              <w:rPr>
                <w:rFonts w:ascii="標楷體" w:eastAsia="標楷體" w:hAnsi="標楷體" w:cstheme="minorHAnsi" w:hint="eastAsia"/>
              </w:rPr>
              <w:t>7</w:t>
            </w:r>
            <w:r w:rsidRPr="00D80D62">
              <w:rPr>
                <w:rFonts w:ascii="標楷體" w:eastAsia="標楷體" w:hAnsi="標楷體" w:cstheme="minorHAnsi" w:hint="eastAsia"/>
              </w:rPr>
              <w:t>/</w:t>
            </w:r>
            <w:r>
              <w:rPr>
                <w:rFonts w:ascii="標楷體" w:eastAsia="標楷體" w:hAnsi="標楷體" w:cstheme="minorHAnsi" w:hint="eastAsia"/>
              </w:rPr>
              <w:t>31</w:t>
            </w:r>
            <w:r w:rsidRPr="00D80D62">
              <w:rPr>
                <w:rFonts w:ascii="標楷體" w:eastAsia="標楷體" w:hAnsi="標楷體" w:cstheme="minorHAnsi" w:hint="eastAsia"/>
              </w:rPr>
              <w:t>前</w:t>
            </w:r>
          </w:p>
          <w:p w14:paraId="3CDF02BB" w14:textId="77777777" w:rsidR="00A817CF" w:rsidRPr="00746171" w:rsidRDefault="00A817CF" w:rsidP="009F5861">
            <w:pPr>
              <w:jc w:val="center"/>
              <w:rPr>
                <w:rFonts w:ascii="標楷體" w:eastAsia="標楷體" w:hAnsi="標楷體" w:cstheme="minorHAnsi"/>
              </w:rPr>
            </w:pPr>
            <w:r w:rsidRPr="00D80D62">
              <w:rPr>
                <w:rFonts w:ascii="標楷體" w:eastAsia="標楷體" w:hAnsi="標楷體" w:cstheme="minorHAnsi" w:hint="eastAsia"/>
              </w:rPr>
              <w:t>(星期</w:t>
            </w:r>
            <w:r>
              <w:rPr>
                <w:rFonts w:ascii="標楷體" w:eastAsia="標楷體" w:hAnsi="標楷體" w:cstheme="minorHAnsi" w:hint="eastAsia"/>
              </w:rPr>
              <w:t>三</w:t>
            </w:r>
            <w:r w:rsidRPr="00D80D62">
              <w:rPr>
                <w:rFonts w:ascii="標楷體" w:eastAsia="標楷體" w:hAnsi="標楷體" w:cstheme="minorHAnsi" w:hint="eastAsia"/>
              </w:rPr>
              <w:t>)</w:t>
            </w:r>
          </w:p>
        </w:tc>
      </w:tr>
      <w:tr w:rsidR="00A817CF" w:rsidRPr="00D80D62" w14:paraId="78E9F64E" w14:textId="77777777" w:rsidTr="00F1727B">
        <w:trPr>
          <w:trHeight w:val="486"/>
        </w:trPr>
        <w:tc>
          <w:tcPr>
            <w:tcW w:w="6804" w:type="dxa"/>
            <w:vAlign w:val="center"/>
          </w:tcPr>
          <w:p w14:paraId="78E96480" w14:textId="75E8FB90" w:rsidR="00A817CF" w:rsidRPr="004C3480" w:rsidRDefault="00F1727B" w:rsidP="00F1727B">
            <w:pPr>
              <w:rPr>
                <w:rFonts w:ascii="標楷體" w:eastAsia="標楷體" w:hAnsi="標楷體" w:cstheme="minorHAnsi"/>
                <w:highlight w:val="yellow"/>
              </w:rPr>
            </w:pPr>
            <w:r w:rsidRPr="004C3480">
              <w:rPr>
                <w:rFonts w:ascii="標楷體" w:eastAsia="標楷體" w:hAnsi="標楷體" w:cs="新細明體" w:hint="eastAsia"/>
                <w:highlight w:val="yellow"/>
              </w:rPr>
              <w:t>各校公告備查課程計畫</w:t>
            </w:r>
            <w:r w:rsidR="00A817CF" w:rsidRPr="004C3480">
              <w:rPr>
                <w:rFonts w:ascii="標楷體" w:eastAsia="標楷體" w:hAnsi="標楷體" w:cs="新細明體" w:hint="eastAsia"/>
                <w:highlight w:val="yellow"/>
              </w:rPr>
              <w:t>於學校網站首頁</w:t>
            </w:r>
          </w:p>
        </w:tc>
        <w:tc>
          <w:tcPr>
            <w:tcW w:w="2268" w:type="dxa"/>
            <w:vAlign w:val="center"/>
          </w:tcPr>
          <w:p w14:paraId="2CC18D6B" w14:textId="77777777" w:rsidR="00A817CF" w:rsidRPr="004C3480" w:rsidRDefault="00A817CF" w:rsidP="009F5861">
            <w:pPr>
              <w:jc w:val="center"/>
              <w:rPr>
                <w:rFonts w:ascii="標楷體" w:eastAsia="標楷體" w:hAnsi="標楷體" w:cstheme="minorHAnsi"/>
                <w:highlight w:val="yellow"/>
              </w:rPr>
            </w:pPr>
            <w:r w:rsidRPr="004C3480">
              <w:rPr>
                <w:rFonts w:ascii="標楷體" w:eastAsia="標楷體" w:hAnsi="標楷體" w:cstheme="minorHAnsi" w:hint="eastAsia"/>
                <w:highlight w:val="yellow"/>
              </w:rPr>
              <w:t>113/8/16前</w:t>
            </w:r>
          </w:p>
          <w:p w14:paraId="185B12B9" w14:textId="77777777" w:rsidR="00A817CF" w:rsidRPr="004C3480" w:rsidRDefault="00A817CF" w:rsidP="009F5861">
            <w:pPr>
              <w:jc w:val="center"/>
              <w:rPr>
                <w:rFonts w:ascii="標楷體" w:eastAsia="標楷體" w:hAnsi="標楷體" w:cstheme="minorHAnsi"/>
                <w:highlight w:val="yellow"/>
              </w:rPr>
            </w:pPr>
            <w:r w:rsidRPr="004C3480">
              <w:rPr>
                <w:rFonts w:ascii="標楷體" w:eastAsia="標楷體" w:hAnsi="標楷體" w:cstheme="minorHAnsi" w:hint="eastAsia"/>
                <w:highlight w:val="yellow"/>
              </w:rPr>
              <w:t>(星期五)</w:t>
            </w:r>
          </w:p>
        </w:tc>
      </w:tr>
    </w:tbl>
    <w:p w14:paraId="3EF69CA4" w14:textId="77777777" w:rsidR="00F42948" w:rsidRPr="007E497F" w:rsidRDefault="00F42948" w:rsidP="0035497F">
      <w:pPr>
        <w:pStyle w:val="ad"/>
        <w:numPr>
          <w:ilvl w:val="0"/>
          <w:numId w:val="1"/>
        </w:numPr>
        <w:spacing w:line="440" w:lineRule="exact"/>
        <w:ind w:leftChars="0"/>
        <w:rPr>
          <w:rFonts w:ascii="標楷體" w:eastAsia="標楷體" w:hAnsi="標楷體"/>
          <w:sz w:val="28"/>
        </w:rPr>
      </w:pPr>
      <w:r w:rsidRPr="007E497F">
        <w:rPr>
          <w:rFonts w:ascii="標楷體" w:eastAsia="標楷體" w:hAnsi="標楷體" w:cs="標楷體" w:hint="eastAsia"/>
          <w:kern w:val="0"/>
          <w:sz w:val="28"/>
          <w:szCs w:val="28"/>
        </w:rPr>
        <w:t>學校課程計畫內容應符合各年級適用課程綱要之領域課程、彈性課程及實施規範規劃。彈性學習課程規劃應符合十二年國教課綱規定之統整性主題</w:t>
      </w:r>
      <w:r w:rsidRPr="007E497F">
        <w:rPr>
          <w:rFonts w:ascii="標楷體" w:eastAsia="標楷體" w:hAnsi="標楷體" w:cs="標楷體"/>
          <w:kern w:val="0"/>
          <w:sz w:val="28"/>
          <w:szCs w:val="28"/>
        </w:rPr>
        <w:t>/</w:t>
      </w:r>
      <w:r w:rsidRPr="007E497F">
        <w:rPr>
          <w:rFonts w:ascii="標楷體" w:eastAsia="標楷體" w:hAnsi="標楷體" w:cs="標楷體" w:hint="eastAsia"/>
          <w:kern w:val="0"/>
          <w:sz w:val="28"/>
          <w:szCs w:val="28"/>
        </w:rPr>
        <w:t>專題</w:t>
      </w:r>
      <w:r w:rsidRPr="007E497F">
        <w:rPr>
          <w:rFonts w:ascii="標楷體" w:eastAsia="標楷體" w:hAnsi="標楷體" w:cs="標楷體"/>
          <w:kern w:val="0"/>
          <w:sz w:val="28"/>
          <w:szCs w:val="28"/>
        </w:rPr>
        <w:t>/</w:t>
      </w:r>
      <w:r w:rsidRPr="007E497F">
        <w:rPr>
          <w:rFonts w:ascii="標楷體" w:eastAsia="標楷體" w:hAnsi="標楷體" w:cs="標楷體" w:hint="eastAsia"/>
          <w:kern w:val="0"/>
          <w:sz w:val="28"/>
          <w:szCs w:val="28"/>
        </w:rPr>
        <w:t>議題探究、社團活動與技藝課程、特殊需求領域課程或是其他類課程之任一主題；其課程計畫內容需包含課程目標或核心素養、各單元</w:t>
      </w:r>
      <w:r w:rsidRPr="007E497F">
        <w:rPr>
          <w:rFonts w:ascii="標楷體" w:eastAsia="標楷體" w:hAnsi="標楷體" w:cs="標楷體"/>
          <w:kern w:val="0"/>
          <w:sz w:val="28"/>
          <w:szCs w:val="28"/>
        </w:rPr>
        <w:t>/</w:t>
      </w:r>
      <w:r w:rsidRPr="007E497F">
        <w:rPr>
          <w:rFonts w:ascii="標楷體" w:eastAsia="標楷體" w:hAnsi="標楷體" w:cs="標楷體" w:hint="eastAsia"/>
          <w:kern w:val="0"/>
          <w:sz w:val="28"/>
          <w:szCs w:val="28"/>
        </w:rPr>
        <w:t>主題名稱與教學重點、教學進度及評量方式。</w:t>
      </w:r>
    </w:p>
    <w:p w14:paraId="2F0634EE" w14:textId="055E657B" w:rsidR="00F42948" w:rsidRPr="00F71065" w:rsidRDefault="00437E26" w:rsidP="0035497F">
      <w:pPr>
        <w:pStyle w:val="ad"/>
        <w:numPr>
          <w:ilvl w:val="0"/>
          <w:numId w:val="1"/>
        </w:numPr>
        <w:spacing w:line="440" w:lineRule="exact"/>
        <w:ind w:leftChars="0"/>
        <w:rPr>
          <w:rFonts w:ascii="標楷體" w:eastAsia="標楷體" w:hAnsi="標楷體"/>
          <w:color w:val="000000"/>
          <w:sz w:val="28"/>
          <w:highlight w:val="yellow"/>
        </w:rPr>
      </w:pPr>
      <w:r w:rsidRPr="00F71065">
        <w:rPr>
          <w:rFonts w:ascii="標楷體" w:eastAsia="標楷體" w:hAnsi="標楷體" w:hint="eastAsia"/>
          <w:sz w:val="28"/>
          <w:szCs w:val="28"/>
          <w:highlight w:val="yellow"/>
        </w:rPr>
        <w:t>國中小課程計畫一次撰寫與檢核</w:t>
      </w:r>
      <w:r w:rsidR="00D3173F" w:rsidRPr="00F71065">
        <w:rPr>
          <w:rFonts w:ascii="標楷體" w:eastAsia="標楷體" w:hAnsi="標楷體" w:hint="eastAsia"/>
          <w:sz w:val="28"/>
          <w:szCs w:val="28"/>
          <w:highlight w:val="yellow"/>
        </w:rPr>
        <w:t>一</w:t>
      </w:r>
      <w:r w:rsidRPr="00F71065">
        <w:rPr>
          <w:rFonts w:ascii="標楷體" w:eastAsia="標楷體" w:hAnsi="標楷體" w:hint="eastAsia"/>
          <w:sz w:val="28"/>
          <w:szCs w:val="28"/>
          <w:highlight w:val="yellow"/>
        </w:rPr>
        <w:t>學年(含上、下學期)</w:t>
      </w:r>
      <w:r w:rsidRPr="00F71065">
        <w:rPr>
          <w:rFonts w:ascii="新細明體" w:hAnsi="新細明體" w:hint="eastAsia"/>
          <w:sz w:val="28"/>
          <w:szCs w:val="28"/>
          <w:highlight w:val="yellow"/>
        </w:rPr>
        <w:t>，</w:t>
      </w:r>
      <w:r w:rsidR="00D33643" w:rsidRPr="00F71065">
        <w:rPr>
          <w:rFonts w:ascii="標楷體" w:eastAsia="標楷體" w:hAnsi="標楷體" w:hint="eastAsia"/>
          <w:sz w:val="28"/>
          <w:szCs w:val="28"/>
          <w:highlight w:val="yellow"/>
        </w:rPr>
        <w:t>請依本</w:t>
      </w:r>
      <w:r w:rsidR="00236AC8" w:rsidRPr="00F71065">
        <w:rPr>
          <w:rFonts w:ascii="標楷體" w:eastAsia="標楷體" w:hAnsi="標楷體" w:hint="eastAsia"/>
          <w:sz w:val="28"/>
          <w:szCs w:val="28"/>
          <w:highlight w:val="yellow"/>
        </w:rPr>
        <w:t>縣</w:t>
      </w:r>
      <w:r w:rsidR="00D33643" w:rsidRPr="00F71065">
        <w:rPr>
          <w:rFonts w:ascii="標楷體" w:eastAsia="標楷體" w:hAnsi="標楷體" w:hint="eastAsia"/>
          <w:sz w:val="28"/>
          <w:szCs w:val="28"/>
          <w:highlight w:val="yellow"/>
        </w:rPr>
        <w:t>「</w:t>
      </w:r>
      <w:r w:rsidR="00236AC8" w:rsidRPr="00F71065">
        <w:rPr>
          <w:rFonts w:ascii="標楷體" w:eastAsia="標楷體" w:hAnsi="標楷體" w:hint="eastAsia"/>
          <w:sz w:val="28"/>
          <w:szCs w:val="28"/>
          <w:highlight w:val="yellow"/>
        </w:rPr>
        <w:t>國中小</w:t>
      </w:r>
      <w:r w:rsidR="00D33643" w:rsidRPr="00F71065">
        <w:rPr>
          <w:rFonts w:ascii="標楷體" w:eastAsia="標楷體" w:hAnsi="標楷體"/>
          <w:sz w:val="28"/>
          <w:szCs w:val="28"/>
          <w:highlight w:val="yellow"/>
        </w:rPr>
        <w:t>課程計畫</w:t>
      </w:r>
      <w:r w:rsidR="00D33643" w:rsidRPr="00F71065">
        <w:rPr>
          <w:rFonts w:ascii="標楷體" w:eastAsia="標楷體" w:hAnsi="標楷體" w:hint="eastAsia"/>
          <w:sz w:val="28"/>
          <w:szCs w:val="28"/>
          <w:highlight w:val="yellow"/>
        </w:rPr>
        <w:t>架構與</w:t>
      </w:r>
      <w:r w:rsidR="00D33643" w:rsidRPr="00F71065">
        <w:rPr>
          <w:rFonts w:ascii="標楷體" w:eastAsia="標楷體" w:hAnsi="標楷體"/>
          <w:sz w:val="28"/>
          <w:szCs w:val="28"/>
          <w:highlight w:val="yellow"/>
        </w:rPr>
        <w:t>格式</w:t>
      </w:r>
      <w:r w:rsidR="00D33643" w:rsidRPr="00F71065">
        <w:rPr>
          <w:rFonts w:ascii="標楷體" w:eastAsia="標楷體" w:hAnsi="標楷體" w:hint="eastAsia"/>
          <w:sz w:val="28"/>
          <w:szCs w:val="28"/>
          <w:highlight w:val="yellow"/>
        </w:rPr>
        <w:t>」撰寫，</w:t>
      </w:r>
      <w:r w:rsidR="00D33643" w:rsidRPr="00F71065">
        <w:rPr>
          <w:rFonts w:ascii="標楷體" w:eastAsia="標楷體" w:hAnsi="標楷體" w:hint="eastAsia"/>
          <w:sz w:val="28"/>
          <w:highlight w:val="yellow"/>
        </w:rPr>
        <w:t>採</w:t>
      </w:r>
      <w:r w:rsidR="00F823C0" w:rsidRPr="00F71065">
        <w:rPr>
          <w:rFonts w:ascii="標楷體" w:eastAsia="標楷體" w:hAnsi="標楷體" w:hint="eastAsia"/>
          <w:sz w:val="28"/>
          <w:highlight w:val="yellow"/>
        </w:rPr>
        <w:t>線上</w:t>
      </w:r>
      <w:r w:rsidR="00D33643" w:rsidRPr="00F71065">
        <w:rPr>
          <w:rFonts w:ascii="標楷體" w:eastAsia="標楷體" w:hAnsi="標楷體" w:hint="eastAsia"/>
          <w:sz w:val="28"/>
          <w:highlight w:val="yellow"/>
        </w:rPr>
        <w:t>檢核方式辦理</w:t>
      </w:r>
      <w:r w:rsidR="00D33643" w:rsidRPr="00F71065">
        <w:rPr>
          <w:rFonts w:ascii="標楷體" w:eastAsia="標楷體" w:hAnsi="標楷體" w:hint="eastAsia"/>
          <w:sz w:val="28"/>
          <w:szCs w:val="28"/>
          <w:highlight w:val="yellow"/>
        </w:rPr>
        <w:t>。</w:t>
      </w:r>
    </w:p>
    <w:p w14:paraId="55BB0D79" w14:textId="77777777" w:rsidR="00F42948" w:rsidRDefault="00F42948" w:rsidP="00F42948">
      <w:pPr>
        <w:spacing w:line="440" w:lineRule="exact"/>
        <w:rPr>
          <w:rFonts w:ascii="標楷體" w:eastAsia="標楷體" w:hAnsi="標楷體"/>
          <w:color w:val="000000"/>
          <w:sz w:val="28"/>
        </w:rPr>
      </w:pPr>
    </w:p>
    <w:p w14:paraId="2B1B6918" w14:textId="77777777" w:rsidR="00F42948" w:rsidRDefault="00F42948" w:rsidP="00F42948">
      <w:pPr>
        <w:spacing w:line="440" w:lineRule="exact"/>
        <w:rPr>
          <w:rFonts w:ascii="標楷體" w:eastAsia="標楷體" w:hAnsi="標楷體"/>
          <w:color w:val="000000"/>
          <w:sz w:val="28"/>
        </w:rPr>
      </w:pPr>
    </w:p>
    <w:p w14:paraId="484F5174" w14:textId="77777777" w:rsidR="00F42948" w:rsidRDefault="00F42948" w:rsidP="00F42948">
      <w:pPr>
        <w:spacing w:line="440" w:lineRule="exact"/>
        <w:rPr>
          <w:rFonts w:ascii="標楷體" w:eastAsia="標楷體" w:hAnsi="標楷體"/>
          <w:color w:val="000000"/>
          <w:sz w:val="28"/>
        </w:rPr>
      </w:pPr>
    </w:p>
    <w:p w14:paraId="3917136C" w14:textId="77777777" w:rsidR="00F42948" w:rsidRPr="00F42948" w:rsidRDefault="00F42948" w:rsidP="00F42948">
      <w:pPr>
        <w:spacing w:line="440" w:lineRule="exact"/>
        <w:rPr>
          <w:rFonts w:ascii="標楷體" w:eastAsia="標楷體" w:hAnsi="標楷體"/>
          <w:color w:val="000000"/>
          <w:sz w:val="28"/>
        </w:rPr>
      </w:pPr>
    </w:p>
    <w:p w14:paraId="260B1456" w14:textId="400255BE" w:rsidR="0014773F" w:rsidRPr="00F42948" w:rsidRDefault="0014773F" w:rsidP="0035497F">
      <w:pPr>
        <w:pStyle w:val="ad"/>
        <w:numPr>
          <w:ilvl w:val="0"/>
          <w:numId w:val="16"/>
        </w:numPr>
        <w:tabs>
          <w:tab w:val="left" w:pos="993"/>
        </w:tabs>
        <w:spacing w:line="440" w:lineRule="exact"/>
        <w:ind w:leftChars="0" w:left="851"/>
        <w:rPr>
          <w:rFonts w:ascii="標楷體" w:eastAsia="標楷體" w:hAnsi="標楷體"/>
          <w:sz w:val="28"/>
          <w:szCs w:val="28"/>
        </w:rPr>
      </w:pPr>
      <w:r w:rsidRPr="00F42948">
        <w:rPr>
          <w:rFonts w:ascii="標楷體" w:eastAsia="標楷體" w:hAnsi="標楷體" w:hint="eastAsia"/>
          <w:sz w:val="28"/>
          <w:szCs w:val="28"/>
        </w:rPr>
        <w:lastRenderedPageBreak/>
        <w:t>課程計畫架構：</w:t>
      </w:r>
      <w:r w:rsidRPr="00F42948">
        <w:rPr>
          <w:rFonts w:ascii="標楷體" w:eastAsia="標楷體" w:hAnsi="標楷體" w:cs="標楷體"/>
          <w:kern w:val="0"/>
          <w:sz w:val="28"/>
          <w:szCs w:val="28"/>
        </w:rPr>
        <w:t xml:space="preserve"> </w:t>
      </w:r>
    </w:p>
    <w:tbl>
      <w:tblPr>
        <w:tblW w:w="9498"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954"/>
        <w:gridCol w:w="3544"/>
      </w:tblGrid>
      <w:tr w:rsidR="007E497F" w:rsidRPr="007E497F" w14:paraId="38625430" w14:textId="77777777" w:rsidTr="00F42948">
        <w:trPr>
          <w:trHeight w:val="149"/>
        </w:trPr>
        <w:tc>
          <w:tcPr>
            <w:tcW w:w="9498" w:type="dxa"/>
            <w:gridSpan w:val="2"/>
            <w:shd w:val="clear" w:color="auto" w:fill="DDD9C3" w:themeFill="background2" w:themeFillShade="E6"/>
          </w:tcPr>
          <w:p w14:paraId="1217DC12" w14:textId="77777777" w:rsidR="0014773F" w:rsidRPr="007E497F" w:rsidRDefault="0014773F" w:rsidP="00FD6320">
            <w:pPr>
              <w:pStyle w:val="ad"/>
              <w:ind w:leftChars="0" w:left="0"/>
              <w:jc w:val="center"/>
              <w:rPr>
                <w:rFonts w:ascii="標楷體" w:eastAsia="標楷體" w:hAnsi="標楷體"/>
              </w:rPr>
            </w:pPr>
            <w:r w:rsidRPr="007E497F">
              <w:rPr>
                <w:rFonts w:ascii="標楷體" w:eastAsia="標楷體" w:hAnsi="標楷體" w:hint="eastAsia"/>
              </w:rPr>
              <w:t>項目</w:t>
            </w:r>
          </w:p>
        </w:tc>
      </w:tr>
      <w:tr w:rsidR="007E497F" w:rsidRPr="007E497F" w14:paraId="219E9873" w14:textId="77777777" w:rsidTr="00F42948">
        <w:trPr>
          <w:trHeight w:val="300"/>
        </w:trPr>
        <w:tc>
          <w:tcPr>
            <w:tcW w:w="9498" w:type="dxa"/>
            <w:gridSpan w:val="2"/>
            <w:shd w:val="clear" w:color="auto" w:fill="auto"/>
          </w:tcPr>
          <w:p w14:paraId="2F449160" w14:textId="766BA957" w:rsidR="0014773F" w:rsidRPr="00B8382E" w:rsidRDefault="00173CAA" w:rsidP="00FD6320">
            <w:pPr>
              <w:pStyle w:val="ad"/>
              <w:ind w:leftChars="0" w:left="0"/>
              <w:rPr>
                <w:rFonts w:ascii="標楷體" w:eastAsia="標楷體" w:hAnsi="標楷體"/>
              </w:rPr>
            </w:pPr>
            <w:r w:rsidRPr="00B8382E">
              <w:rPr>
                <w:rFonts w:ascii="標楷體" w:eastAsia="標楷體" w:hAnsi="標楷體" w:hint="eastAsia"/>
              </w:rPr>
              <w:t>壹、</w:t>
            </w:r>
            <w:r w:rsidR="0014773F" w:rsidRPr="00B8382E">
              <w:rPr>
                <w:rFonts w:ascii="標楷體" w:eastAsia="標楷體" w:hAnsi="標楷體" w:hint="eastAsia"/>
              </w:rPr>
              <w:t>學校總體</w:t>
            </w:r>
            <w:r w:rsidR="00BD42E4" w:rsidRPr="00B8382E">
              <w:rPr>
                <w:rFonts w:ascii="標楷體" w:eastAsia="標楷體" w:hAnsi="標楷體" w:hint="eastAsia"/>
              </w:rPr>
              <w:t>課程</w:t>
            </w:r>
            <w:r w:rsidR="0014773F" w:rsidRPr="00B8382E">
              <w:rPr>
                <w:rFonts w:ascii="標楷體" w:eastAsia="標楷體" w:hAnsi="標楷體" w:hint="eastAsia"/>
              </w:rPr>
              <w:t>架構</w:t>
            </w:r>
          </w:p>
          <w:p w14:paraId="0D16B797" w14:textId="77777777" w:rsidR="00FB70D3" w:rsidRPr="00B8382E" w:rsidRDefault="00FB70D3" w:rsidP="0035497F">
            <w:pPr>
              <w:numPr>
                <w:ilvl w:val="1"/>
                <w:numId w:val="2"/>
              </w:numPr>
              <w:snapToGrid w:val="0"/>
              <w:jc w:val="both"/>
              <w:rPr>
                <w:rFonts w:ascii="標楷體" w:eastAsia="標楷體" w:hAnsi="標楷體"/>
              </w:rPr>
            </w:pPr>
            <w:r w:rsidRPr="00B8382E">
              <w:rPr>
                <w:rFonts w:ascii="標楷體" w:eastAsia="標楷體" w:hAnsi="標楷體"/>
              </w:rPr>
              <w:t>學校</w:t>
            </w:r>
            <w:r w:rsidRPr="00B8382E">
              <w:rPr>
                <w:rFonts w:ascii="標楷體" w:eastAsia="標楷體" w:hAnsi="標楷體" w:hint="eastAsia"/>
              </w:rPr>
              <w:t>現況與背景分析</w:t>
            </w:r>
          </w:p>
          <w:p w14:paraId="3B8DC78A" w14:textId="3F59C612" w:rsidR="00FB70D3" w:rsidRPr="00B8382E" w:rsidRDefault="00FB70D3" w:rsidP="0035497F">
            <w:pPr>
              <w:numPr>
                <w:ilvl w:val="1"/>
                <w:numId w:val="2"/>
              </w:numPr>
              <w:snapToGrid w:val="0"/>
              <w:ind w:left="992"/>
              <w:jc w:val="both"/>
              <w:rPr>
                <w:rFonts w:ascii="標楷體" w:eastAsia="標楷體" w:hAnsi="標楷體"/>
              </w:rPr>
            </w:pPr>
            <w:r w:rsidRPr="00B8382E">
              <w:rPr>
                <w:rFonts w:ascii="標楷體" w:eastAsia="標楷體" w:hAnsi="標楷體"/>
              </w:rPr>
              <w:t>學校</w:t>
            </w:r>
            <w:r w:rsidR="00E80242" w:rsidRPr="00B8382E">
              <w:rPr>
                <w:rFonts w:ascii="標楷體" w:eastAsia="標楷體" w:hAnsi="標楷體" w:hint="eastAsia"/>
              </w:rPr>
              <w:t>課程</w:t>
            </w:r>
            <w:r w:rsidRPr="00B8382E">
              <w:rPr>
                <w:rFonts w:ascii="標楷體" w:eastAsia="標楷體" w:hAnsi="標楷體"/>
              </w:rPr>
              <w:t>願景</w:t>
            </w:r>
          </w:p>
          <w:p w14:paraId="492CCF00" w14:textId="77777777" w:rsidR="00FB70D3" w:rsidRPr="00B8382E" w:rsidRDefault="00FB70D3" w:rsidP="0035497F">
            <w:pPr>
              <w:numPr>
                <w:ilvl w:val="1"/>
                <w:numId w:val="2"/>
              </w:numPr>
              <w:snapToGrid w:val="0"/>
              <w:rPr>
                <w:rFonts w:ascii="標楷體" w:eastAsia="標楷體" w:hAnsi="標楷體"/>
              </w:rPr>
            </w:pPr>
            <w:r w:rsidRPr="00B8382E">
              <w:rPr>
                <w:rFonts w:ascii="標楷體" w:eastAsia="標楷體" w:hAnsi="標楷體" w:hint="eastAsia"/>
              </w:rPr>
              <w:t>領域學習課程及彈性學習課程節數一覽表</w:t>
            </w:r>
          </w:p>
          <w:p w14:paraId="570E12FB" w14:textId="77777777" w:rsidR="00FB70D3" w:rsidRDefault="00FB70D3" w:rsidP="0035497F">
            <w:pPr>
              <w:numPr>
                <w:ilvl w:val="1"/>
                <w:numId w:val="2"/>
              </w:numPr>
              <w:snapToGrid w:val="0"/>
              <w:jc w:val="both"/>
              <w:rPr>
                <w:rStyle w:val="af0"/>
                <w:rFonts w:ascii="標楷體" w:eastAsia="標楷體" w:hAnsi="標楷體"/>
                <w:color w:val="auto"/>
                <w:u w:val="none"/>
              </w:rPr>
            </w:pPr>
            <w:r w:rsidRPr="00B8382E">
              <w:rPr>
                <w:rFonts w:ascii="標楷體" w:eastAsia="標楷體" w:hAnsi="標楷體" w:hint="eastAsia"/>
              </w:rPr>
              <w:t>法律規定教育議題實施</w:t>
            </w:r>
            <w:r w:rsidRPr="00B8382E">
              <w:rPr>
                <w:rStyle w:val="af0"/>
                <w:rFonts w:ascii="標楷體" w:eastAsia="標楷體" w:hAnsi="標楷體" w:hint="eastAsia"/>
                <w:color w:val="auto"/>
                <w:u w:val="none"/>
              </w:rPr>
              <w:t>規劃</w:t>
            </w:r>
          </w:p>
          <w:p w14:paraId="1F926958" w14:textId="60E83C13" w:rsidR="00E52EDA" w:rsidRPr="00A74A6C" w:rsidRDefault="00E52EDA" w:rsidP="0035497F">
            <w:pPr>
              <w:numPr>
                <w:ilvl w:val="1"/>
                <w:numId w:val="2"/>
              </w:numPr>
              <w:snapToGrid w:val="0"/>
              <w:jc w:val="both"/>
              <w:rPr>
                <w:rFonts w:ascii="標楷體" w:eastAsia="標楷體" w:hAnsi="標楷體"/>
                <w:bCs/>
                <w:color w:val="000000" w:themeColor="text1"/>
                <w:highlight w:val="yellow"/>
              </w:rPr>
            </w:pPr>
            <w:r w:rsidRPr="00A74A6C">
              <w:rPr>
                <w:rFonts w:ascii="標楷體" w:eastAsia="標楷體" w:hAnsi="標楷體" w:hint="eastAsia"/>
                <w:bCs/>
                <w:highlight w:val="yellow"/>
              </w:rPr>
              <w:t>其他應融入教育議題</w:t>
            </w:r>
            <w:r w:rsidRPr="00A74A6C">
              <w:rPr>
                <w:rFonts w:ascii="標楷體" w:eastAsia="標楷體" w:hAnsi="標楷體" w:hint="eastAsia"/>
                <w:color w:val="000000" w:themeColor="text1"/>
                <w:highlight w:val="yellow"/>
              </w:rPr>
              <w:t>實施</w:t>
            </w:r>
            <w:r w:rsidRPr="00A74A6C">
              <w:rPr>
                <w:rStyle w:val="af0"/>
                <w:rFonts w:ascii="標楷體" w:eastAsia="標楷體" w:hAnsi="標楷體" w:hint="eastAsia"/>
                <w:color w:val="000000" w:themeColor="text1"/>
                <w:highlight w:val="yellow"/>
                <w:u w:val="none"/>
              </w:rPr>
              <w:t>規劃</w:t>
            </w:r>
          </w:p>
          <w:p w14:paraId="51FB1B2C" w14:textId="77777777" w:rsidR="00FB70D3" w:rsidRPr="00B8382E" w:rsidRDefault="00FB70D3" w:rsidP="0035497F">
            <w:pPr>
              <w:numPr>
                <w:ilvl w:val="1"/>
                <w:numId w:val="2"/>
              </w:numPr>
              <w:snapToGrid w:val="0"/>
              <w:jc w:val="both"/>
              <w:rPr>
                <w:rFonts w:ascii="標楷體" w:eastAsia="標楷體" w:hAnsi="標楷體"/>
              </w:rPr>
            </w:pPr>
            <w:r w:rsidRPr="00B8382E">
              <w:rPr>
                <w:rFonts w:ascii="標楷體" w:eastAsia="標楷體" w:hAnsi="標楷體" w:hint="eastAsia"/>
              </w:rPr>
              <w:t>國小學生畢業考後（或國中會考）後至畢業課程規劃</w:t>
            </w:r>
          </w:p>
          <w:p w14:paraId="7B630AB4" w14:textId="7607B645" w:rsidR="0014773F" w:rsidRPr="00B8382E" w:rsidRDefault="00FB70D3" w:rsidP="0035497F">
            <w:pPr>
              <w:numPr>
                <w:ilvl w:val="1"/>
                <w:numId w:val="2"/>
              </w:numPr>
              <w:snapToGrid w:val="0"/>
              <w:jc w:val="both"/>
              <w:rPr>
                <w:rFonts w:ascii="標楷體" w:eastAsia="標楷體" w:hAnsi="標楷體"/>
              </w:rPr>
            </w:pPr>
            <w:r w:rsidRPr="00B8382E">
              <w:rPr>
                <w:rFonts w:ascii="標楷體" w:eastAsia="標楷體" w:hAnsi="標楷體" w:hint="eastAsia"/>
              </w:rPr>
              <w:t>學校課程實施與評鑑規劃</w:t>
            </w:r>
          </w:p>
        </w:tc>
      </w:tr>
      <w:tr w:rsidR="007E497F" w:rsidRPr="007E497F" w14:paraId="61C39A00" w14:textId="77777777" w:rsidTr="00F42948">
        <w:trPr>
          <w:trHeight w:val="50"/>
        </w:trPr>
        <w:tc>
          <w:tcPr>
            <w:tcW w:w="5954" w:type="dxa"/>
            <w:shd w:val="clear" w:color="auto" w:fill="auto"/>
          </w:tcPr>
          <w:p w14:paraId="5C4B2D65" w14:textId="02638DA1" w:rsidR="0014773F" w:rsidRPr="00B8382E" w:rsidRDefault="00173CAA" w:rsidP="00FD6320">
            <w:pPr>
              <w:pStyle w:val="ad"/>
              <w:ind w:leftChars="0" w:left="0"/>
              <w:rPr>
                <w:rFonts w:ascii="標楷體" w:eastAsia="標楷體" w:hAnsi="標楷體"/>
              </w:rPr>
            </w:pPr>
            <w:r w:rsidRPr="00B8382E">
              <w:rPr>
                <w:rFonts w:ascii="標楷體" w:eastAsia="標楷體" w:hAnsi="標楷體" w:hint="eastAsia"/>
              </w:rPr>
              <w:t>貳、</w:t>
            </w:r>
            <w:r w:rsidR="0014773F" w:rsidRPr="00B8382E">
              <w:rPr>
                <w:rFonts w:ascii="標楷體" w:eastAsia="標楷體" w:hAnsi="標楷體" w:hint="eastAsia"/>
              </w:rPr>
              <w:t>各年級各領域/科目課程計畫</w:t>
            </w:r>
            <w:r w:rsidR="00C35B30" w:rsidRPr="00B8382E">
              <w:rPr>
                <w:rFonts w:ascii="標楷體" w:eastAsia="標楷體" w:hAnsi="標楷體" w:hint="eastAsia"/>
              </w:rPr>
              <w:t>(部定課程)</w:t>
            </w:r>
          </w:p>
          <w:p w14:paraId="064D681C" w14:textId="3D6A9330" w:rsidR="00B8382E" w:rsidRPr="00B8382E" w:rsidRDefault="00B8382E" w:rsidP="0035497F">
            <w:pPr>
              <w:pStyle w:val="ad"/>
              <w:numPr>
                <w:ilvl w:val="1"/>
                <w:numId w:val="13"/>
              </w:numPr>
              <w:snapToGrid w:val="0"/>
              <w:ind w:leftChars="0"/>
              <w:jc w:val="both"/>
              <w:rPr>
                <w:rFonts w:ascii="標楷體" w:eastAsia="標楷體" w:hAnsi="標楷體"/>
              </w:rPr>
            </w:pPr>
            <w:r w:rsidRPr="00B8382E">
              <w:rPr>
                <w:rFonts w:ascii="標楷體" w:eastAsia="標楷體" w:hAnsi="標楷體" w:hint="eastAsia"/>
              </w:rPr>
              <w:t>單元/主題名稱</w:t>
            </w:r>
          </w:p>
          <w:p w14:paraId="2D467817" w14:textId="1DD77A4E" w:rsidR="00FB70D3" w:rsidRPr="00E52EDA" w:rsidRDefault="00FB70D3" w:rsidP="0035497F">
            <w:pPr>
              <w:pStyle w:val="ad"/>
              <w:numPr>
                <w:ilvl w:val="1"/>
                <w:numId w:val="13"/>
              </w:numPr>
              <w:snapToGrid w:val="0"/>
              <w:ind w:leftChars="0"/>
              <w:jc w:val="both"/>
              <w:rPr>
                <w:rFonts w:ascii="標楷體" w:eastAsia="標楷體" w:hAnsi="標楷體"/>
              </w:rPr>
            </w:pPr>
            <w:r w:rsidRPr="00B8382E">
              <w:rPr>
                <w:rFonts w:ascii="標楷體" w:eastAsia="標楷體" w:hAnsi="標楷體" w:hint="eastAsia"/>
              </w:rPr>
              <w:t>學習重點及學習目標</w:t>
            </w:r>
          </w:p>
          <w:p w14:paraId="0379C7BA" w14:textId="5A513448" w:rsidR="00FB70D3" w:rsidRPr="00B8382E" w:rsidRDefault="00BD42E4" w:rsidP="0035497F">
            <w:pPr>
              <w:pStyle w:val="ad"/>
              <w:numPr>
                <w:ilvl w:val="1"/>
                <w:numId w:val="13"/>
              </w:numPr>
              <w:snapToGrid w:val="0"/>
              <w:ind w:leftChars="0" w:left="992"/>
              <w:jc w:val="both"/>
              <w:rPr>
                <w:rFonts w:ascii="標楷體" w:eastAsia="標楷體" w:hAnsi="標楷體"/>
              </w:rPr>
            </w:pPr>
            <w:r w:rsidRPr="00B8382E">
              <w:rPr>
                <w:rFonts w:ascii="標楷體" w:eastAsia="標楷體" w:hAnsi="標楷體" w:cs="Arial Unicode MS" w:hint="eastAsia"/>
              </w:rPr>
              <w:t>評量方式</w:t>
            </w:r>
          </w:p>
          <w:p w14:paraId="5FB27682" w14:textId="7E7EB2AD" w:rsidR="0014773F" w:rsidRPr="00B50B0F" w:rsidRDefault="00E80242" w:rsidP="0035497F">
            <w:pPr>
              <w:pStyle w:val="ad"/>
              <w:numPr>
                <w:ilvl w:val="1"/>
                <w:numId w:val="13"/>
              </w:numPr>
              <w:snapToGrid w:val="0"/>
              <w:ind w:leftChars="0" w:left="992"/>
              <w:jc w:val="both"/>
              <w:rPr>
                <w:rFonts w:ascii="標楷體" w:eastAsia="標楷體" w:hAnsi="標楷體"/>
              </w:rPr>
            </w:pPr>
            <w:r w:rsidRPr="00B8382E">
              <w:rPr>
                <w:rFonts w:ascii="標楷體" w:eastAsia="標楷體" w:hAnsi="標楷體" w:cs="Arial Unicode MS" w:hint="eastAsia"/>
              </w:rPr>
              <w:t>議題融入</w:t>
            </w:r>
          </w:p>
        </w:tc>
        <w:tc>
          <w:tcPr>
            <w:tcW w:w="3544" w:type="dxa"/>
            <w:shd w:val="clear" w:color="auto" w:fill="auto"/>
            <w:vAlign w:val="center"/>
          </w:tcPr>
          <w:p w14:paraId="71708216" w14:textId="77777777" w:rsidR="00453ADF" w:rsidRDefault="00AA536A" w:rsidP="00453ADF">
            <w:pPr>
              <w:pStyle w:val="ad"/>
              <w:ind w:leftChars="0" w:left="0"/>
              <w:rPr>
                <w:rFonts w:ascii="標楷體" w:eastAsia="標楷體" w:hAnsi="標楷體"/>
              </w:rPr>
            </w:pPr>
            <w:r w:rsidRPr="00B8382E">
              <w:rPr>
                <w:rFonts w:ascii="標楷體" w:eastAsia="標楷體" w:hAnsi="標楷體"/>
              </w:rPr>
              <w:t>備註</w:t>
            </w:r>
            <w:r w:rsidRPr="00B8382E">
              <w:rPr>
                <w:rFonts w:ascii="標楷體" w:eastAsia="標楷體" w:hAnsi="標楷體" w:hint="eastAsia"/>
              </w:rPr>
              <w:t>：</w:t>
            </w:r>
          </w:p>
          <w:p w14:paraId="74119665" w14:textId="3C81BD4E" w:rsidR="00AA536A" w:rsidRPr="00453ADF" w:rsidRDefault="002F4CAA" w:rsidP="00453ADF">
            <w:pPr>
              <w:pStyle w:val="ad"/>
              <w:ind w:leftChars="0" w:left="0"/>
              <w:rPr>
                <w:rFonts w:ascii="標楷體" w:eastAsia="標楷體" w:hAnsi="標楷體"/>
              </w:rPr>
            </w:pPr>
            <w:r w:rsidRPr="00453ADF">
              <w:rPr>
                <w:rFonts w:ascii="標楷體" w:eastAsia="標楷體" w:hAnsi="標楷體"/>
              </w:rPr>
              <w:t>各年級計畫需包含左列項目，並以年級</w:t>
            </w:r>
            <w:r w:rsidR="00FF3014">
              <w:rPr>
                <w:rFonts w:ascii="標楷體" w:eastAsia="標楷體" w:hAnsi="標楷體" w:hint="eastAsia"/>
              </w:rPr>
              <w:t>及領域</w:t>
            </w:r>
            <w:r w:rsidRPr="00453ADF">
              <w:rPr>
                <w:rFonts w:ascii="標楷體" w:eastAsia="標楷體" w:hAnsi="標楷體"/>
              </w:rPr>
              <w:t>為單位上傳。</w:t>
            </w:r>
          </w:p>
        </w:tc>
      </w:tr>
      <w:tr w:rsidR="007E497F" w:rsidRPr="007E497F" w14:paraId="4A92034E" w14:textId="77777777" w:rsidTr="00F42948">
        <w:trPr>
          <w:trHeight w:val="50"/>
        </w:trPr>
        <w:tc>
          <w:tcPr>
            <w:tcW w:w="5954" w:type="dxa"/>
            <w:shd w:val="clear" w:color="auto" w:fill="auto"/>
          </w:tcPr>
          <w:p w14:paraId="27F7CED7" w14:textId="7FC53060" w:rsidR="00946D07" w:rsidRPr="00B8382E" w:rsidRDefault="00946D07" w:rsidP="00FD6320">
            <w:pPr>
              <w:pStyle w:val="ad"/>
              <w:ind w:leftChars="0" w:left="0"/>
              <w:rPr>
                <w:rFonts w:ascii="標楷體" w:eastAsia="標楷體" w:hAnsi="標楷體"/>
              </w:rPr>
            </w:pPr>
            <w:r w:rsidRPr="00B8382E">
              <w:rPr>
                <w:rFonts w:ascii="標楷體" w:eastAsia="標楷體" w:hAnsi="標楷體" w:hint="eastAsia"/>
              </w:rPr>
              <w:t>参、彈性學習課程計畫</w:t>
            </w:r>
            <w:r w:rsidR="001D2D3A" w:rsidRPr="00B8382E">
              <w:rPr>
                <w:rFonts w:ascii="標楷體" w:eastAsia="標楷體" w:hAnsi="標楷體" w:hint="eastAsia"/>
              </w:rPr>
              <w:t>(</w:t>
            </w:r>
            <w:r w:rsidRPr="00B8382E">
              <w:rPr>
                <w:rFonts w:ascii="標楷體" w:eastAsia="標楷體" w:hAnsi="標楷體" w:hint="eastAsia"/>
              </w:rPr>
              <w:t>校訂課程</w:t>
            </w:r>
            <w:r w:rsidR="001D2D3A" w:rsidRPr="00B8382E">
              <w:rPr>
                <w:rFonts w:ascii="標楷體" w:eastAsia="標楷體" w:hAnsi="標楷體" w:hint="eastAsia"/>
              </w:rPr>
              <w:t>)</w:t>
            </w:r>
          </w:p>
          <w:p w14:paraId="68C6C39A" w14:textId="77777777" w:rsidR="00946D07" w:rsidRPr="00B8382E" w:rsidRDefault="00946D07" w:rsidP="0035497F">
            <w:pPr>
              <w:pStyle w:val="Web"/>
              <w:numPr>
                <w:ilvl w:val="0"/>
                <w:numId w:val="4"/>
              </w:numPr>
              <w:snapToGrid w:val="0"/>
              <w:spacing w:before="0" w:beforeAutospacing="0" w:after="0" w:afterAutospacing="0"/>
              <w:ind w:left="766" w:hanging="482"/>
              <w:rPr>
                <w:rFonts w:ascii="標楷體" w:eastAsia="標楷體" w:hAnsi="標楷體"/>
              </w:rPr>
            </w:pPr>
            <w:bookmarkStart w:id="8" w:name="_Hlk129958748"/>
            <w:r w:rsidRPr="00B8382E">
              <w:rPr>
                <w:rFonts w:ascii="標楷體" w:eastAsia="標楷體" w:hAnsi="標楷體"/>
              </w:rPr>
              <w:t>統整性主題/專題/議題探究課程</w:t>
            </w:r>
          </w:p>
          <w:bookmarkEnd w:id="8"/>
          <w:p w14:paraId="49CE1662" w14:textId="7FFA80DE" w:rsidR="00946D07" w:rsidRPr="00B8382E" w:rsidRDefault="00946D07" w:rsidP="0035497F">
            <w:pPr>
              <w:pStyle w:val="Web"/>
              <w:numPr>
                <w:ilvl w:val="0"/>
                <w:numId w:val="4"/>
              </w:numPr>
              <w:snapToGrid w:val="0"/>
              <w:spacing w:before="0" w:beforeAutospacing="0" w:after="0" w:afterAutospacing="0"/>
              <w:ind w:left="766" w:hanging="482"/>
              <w:rPr>
                <w:rFonts w:ascii="標楷體" w:eastAsia="標楷體" w:hAnsi="標楷體"/>
              </w:rPr>
            </w:pPr>
            <w:r w:rsidRPr="00B8382E">
              <w:rPr>
                <w:rFonts w:ascii="標楷體" w:eastAsia="標楷體" w:hAnsi="標楷體"/>
              </w:rPr>
              <w:t>社團活動</w:t>
            </w:r>
            <w:r w:rsidR="00C35B30" w:rsidRPr="00B8382E">
              <w:rPr>
                <w:rFonts w:ascii="標楷體" w:eastAsia="標楷體" w:hAnsi="標楷體"/>
              </w:rPr>
              <w:t>/</w:t>
            </w:r>
            <w:r w:rsidRPr="00B8382E">
              <w:rPr>
                <w:rFonts w:ascii="標楷體" w:eastAsia="標楷體" w:hAnsi="標楷體"/>
              </w:rPr>
              <w:t>技藝課程</w:t>
            </w:r>
          </w:p>
          <w:p w14:paraId="10BE4E53" w14:textId="0D370F17" w:rsidR="00946D07" w:rsidRPr="00B8382E" w:rsidRDefault="00946D07" w:rsidP="0035497F">
            <w:pPr>
              <w:pStyle w:val="Web"/>
              <w:numPr>
                <w:ilvl w:val="0"/>
                <w:numId w:val="4"/>
              </w:numPr>
              <w:snapToGrid w:val="0"/>
              <w:spacing w:before="0" w:beforeAutospacing="0" w:after="0" w:afterAutospacing="0"/>
              <w:ind w:left="766" w:hanging="482"/>
              <w:rPr>
                <w:rFonts w:ascii="標楷體" w:eastAsia="標楷體" w:hAnsi="標楷體"/>
              </w:rPr>
            </w:pPr>
            <w:r w:rsidRPr="00B8382E">
              <w:rPr>
                <w:rFonts w:ascii="標楷體" w:eastAsia="標楷體" w:hAnsi="標楷體"/>
              </w:rPr>
              <w:t>特殊需求領域課程</w:t>
            </w:r>
          </w:p>
          <w:p w14:paraId="6D18BF5D" w14:textId="458E60E8" w:rsidR="00946D07" w:rsidRPr="00B8382E" w:rsidRDefault="00946D07" w:rsidP="0035497F">
            <w:pPr>
              <w:pStyle w:val="Web"/>
              <w:numPr>
                <w:ilvl w:val="0"/>
                <w:numId w:val="4"/>
              </w:numPr>
              <w:snapToGrid w:val="0"/>
              <w:spacing w:before="0" w:beforeAutospacing="0" w:after="0" w:afterAutospacing="0"/>
              <w:ind w:left="766" w:hanging="482"/>
              <w:rPr>
                <w:rFonts w:ascii="標楷體" w:eastAsia="標楷體" w:hAnsi="標楷體"/>
              </w:rPr>
            </w:pPr>
            <w:r w:rsidRPr="00B8382E">
              <w:rPr>
                <w:rFonts w:ascii="標楷體" w:eastAsia="標楷體" w:hAnsi="標楷體"/>
              </w:rPr>
              <w:t>其他類課程</w:t>
            </w:r>
          </w:p>
        </w:tc>
        <w:tc>
          <w:tcPr>
            <w:tcW w:w="3544" w:type="dxa"/>
            <w:shd w:val="clear" w:color="auto" w:fill="auto"/>
          </w:tcPr>
          <w:p w14:paraId="493A9672" w14:textId="43E84995" w:rsidR="005D7F5C" w:rsidRPr="00B8382E" w:rsidRDefault="00946D07" w:rsidP="005D7F5C">
            <w:pPr>
              <w:pStyle w:val="Web"/>
              <w:spacing w:before="0" w:beforeAutospacing="0" w:after="0" w:afterAutospacing="0"/>
              <w:ind w:leftChars="-43" w:hangingChars="43" w:hanging="103"/>
              <w:rPr>
                <w:rFonts w:ascii="標楷體" w:eastAsia="標楷體" w:hAnsi="標楷體"/>
                <w:color w:val="FF0000"/>
              </w:rPr>
            </w:pPr>
            <w:r w:rsidRPr="00B8382E">
              <w:rPr>
                <w:rFonts w:ascii="標楷體" w:eastAsia="標楷體" w:hAnsi="標楷體" w:hint="eastAsia"/>
                <w:color w:val="FF0000"/>
              </w:rPr>
              <w:t>每校</w:t>
            </w:r>
            <w:r w:rsidR="00765E70" w:rsidRPr="00B8382E">
              <w:rPr>
                <w:rFonts w:ascii="標楷體" w:eastAsia="標楷體" w:hAnsi="標楷體" w:hint="eastAsia"/>
                <w:color w:val="FF0000"/>
              </w:rPr>
              <w:t>每年級</w:t>
            </w:r>
            <w:r w:rsidRPr="00B8382E">
              <w:rPr>
                <w:rFonts w:ascii="標楷體" w:eastAsia="標楷體" w:hAnsi="標楷體" w:hint="eastAsia"/>
                <w:color w:val="FF0000"/>
              </w:rPr>
              <w:t>務必實施</w:t>
            </w:r>
            <w:r w:rsidR="005D7F5C" w:rsidRPr="00B8382E">
              <w:rPr>
                <w:rFonts w:ascii="標楷體" w:eastAsia="標楷體" w:hAnsi="標楷體" w:hint="eastAsia"/>
                <w:color w:val="FF0000"/>
              </w:rPr>
              <w:t>至少1門</w:t>
            </w:r>
          </w:p>
          <w:p w14:paraId="0C26E0FD" w14:textId="1F34D776" w:rsidR="00946D07" w:rsidRPr="00B8382E" w:rsidRDefault="00946D07" w:rsidP="005D7F5C">
            <w:pPr>
              <w:pStyle w:val="Web"/>
              <w:spacing w:before="0" w:beforeAutospacing="0" w:after="0" w:afterAutospacing="0"/>
              <w:ind w:leftChars="-43" w:hangingChars="43" w:hanging="103"/>
              <w:rPr>
                <w:rFonts w:ascii="標楷體" w:eastAsia="標楷體" w:hAnsi="標楷體"/>
              </w:rPr>
            </w:pPr>
            <w:r w:rsidRPr="00B8382E">
              <w:rPr>
                <w:rFonts w:ascii="標楷體" w:eastAsia="標楷體" w:hAnsi="標楷體" w:hint="eastAsia"/>
                <w:color w:val="FF0000"/>
              </w:rPr>
              <w:t>「統整性主題/專題/議題探究課程」</w:t>
            </w:r>
          </w:p>
        </w:tc>
      </w:tr>
      <w:tr w:rsidR="007E497F" w:rsidRPr="007E497F" w14:paraId="527B3FC6" w14:textId="77777777" w:rsidTr="00F42948">
        <w:trPr>
          <w:trHeight w:val="557"/>
        </w:trPr>
        <w:tc>
          <w:tcPr>
            <w:tcW w:w="9498" w:type="dxa"/>
            <w:gridSpan w:val="2"/>
            <w:shd w:val="clear" w:color="auto" w:fill="auto"/>
          </w:tcPr>
          <w:p w14:paraId="5E95A66B" w14:textId="53933C6F" w:rsidR="007C686D" w:rsidRPr="002A2036" w:rsidRDefault="00867002" w:rsidP="007C686D">
            <w:pPr>
              <w:rPr>
                <w:rFonts w:ascii="標楷體" w:eastAsia="標楷體" w:hAnsi="標楷體"/>
              </w:rPr>
            </w:pPr>
            <w:r w:rsidRPr="002A2036">
              <w:rPr>
                <w:rFonts w:ascii="標楷體" w:eastAsia="標楷體" w:hAnsi="標楷體" w:hint="eastAsia"/>
              </w:rPr>
              <w:t>肆</w:t>
            </w:r>
            <w:r w:rsidR="007C686D" w:rsidRPr="002A2036">
              <w:rPr>
                <w:rFonts w:ascii="標楷體" w:eastAsia="標楷體" w:hAnsi="標楷體" w:hint="eastAsia"/>
              </w:rPr>
              <w:t>、附件</w:t>
            </w:r>
          </w:p>
          <w:p w14:paraId="267C37EE" w14:textId="77777777" w:rsidR="00F722B2" w:rsidRPr="002A2036" w:rsidRDefault="00F722B2" w:rsidP="0035497F">
            <w:pPr>
              <w:pStyle w:val="ad"/>
              <w:numPr>
                <w:ilvl w:val="1"/>
                <w:numId w:val="7"/>
              </w:numPr>
              <w:snapToGrid w:val="0"/>
              <w:ind w:leftChars="0"/>
              <w:jc w:val="both"/>
              <w:rPr>
                <w:rFonts w:eastAsia="標楷體"/>
              </w:rPr>
            </w:pPr>
            <w:r w:rsidRPr="002A2036">
              <w:rPr>
                <w:rFonts w:eastAsia="標楷體" w:hint="eastAsia"/>
              </w:rPr>
              <w:t>學校課程發展委員會組織要點</w:t>
            </w:r>
          </w:p>
          <w:p w14:paraId="067A7411" w14:textId="3DB3DE59" w:rsidR="00F722B2" w:rsidRPr="002A2036" w:rsidRDefault="00F722B2" w:rsidP="0035497F">
            <w:pPr>
              <w:pStyle w:val="ad"/>
              <w:numPr>
                <w:ilvl w:val="1"/>
                <w:numId w:val="7"/>
              </w:numPr>
              <w:snapToGrid w:val="0"/>
              <w:ind w:leftChars="0"/>
              <w:jc w:val="both"/>
              <w:rPr>
                <w:rFonts w:eastAsia="標楷體"/>
              </w:rPr>
            </w:pPr>
            <w:r w:rsidRPr="002A2036">
              <w:rPr>
                <w:rFonts w:eastAsia="標楷體" w:hint="eastAsia"/>
              </w:rPr>
              <w:t>課程發展委員會審查課程計畫之會議紀錄</w:t>
            </w:r>
            <w:r w:rsidR="00BD42E4" w:rsidRPr="002A2036">
              <w:rPr>
                <w:rFonts w:ascii="標楷體" w:eastAsia="標楷體" w:hAnsi="標楷體" w:hint="eastAsia"/>
              </w:rPr>
              <w:t>(</w:t>
            </w:r>
            <w:r w:rsidRPr="002A2036">
              <w:rPr>
                <w:rFonts w:eastAsia="標楷體" w:hint="eastAsia"/>
              </w:rPr>
              <w:t>含簽到表</w:t>
            </w:r>
            <w:r w:rsidR="00BD42E4" w:rsidRPr="002A2036">
              <w:rPr>
                <w:rFonts w:ascii="標楷體" w:eastAsia="標楷體" w:hAnsi="標楷體" w:hint="eastAsia"/>
              </w:rPr>
              <w:t>)</w:t>
            </w:r>
          </w:p>
          <w:p w14:paraId="22C3520C" w14:textId="41FF8AEC" w:rsidR="00F722B2" w:rsidRPr="002A2036" w:rsidRDefault="00F722B2" w:rsidP="0035497F">
            <w:pPr>
              <w:pStyle w:val="ad"/>
              <w:numPr>
                <w:ilvl w:val="1"/>
                <w:numId w:val="7"/>
              </w:numPr>
              <w:snapToGrid w:val="0"/>
              <w:ind w:leftChars="0"/>
              <w:jc w:val="both"/>
              <w:rPr>
                <w:rFonts w:eastAsia="標楷體"/>
              </w:rPr>
            </w:pPr>
            <w:r w:rsidRPr="002A2036">
              <w:rPr>
                <w:rFonts w:eastAsia="標楷體" w:hint="eastAsia"/>
              </w:rPr>
              <w:t>教科圖書選用組織及委員會會議紀錄</w:t>
            </w:r>
            <w:r w:rsidR="00BD42E4" w:rsidRPr="002A2036">
              <w:rPr>
                <w:rFonts w:ascii="標楷體" w:eastAsia="標楷體" w:hAnsi="標楷體" w:hint="eastAsia"/>
              </w:rPr>
              <w:t>(</w:t>
            </w:r>
            <w:r w:rsidRPr="002A2036">
              <w:rPr>
                <w:rFonts w:eastAsia="標楷體" w:hint="eastAsia"/>
              </w:rPr>
              <w:t>含簽到表</w:t>
            </w:r>
            <w:r w:rsidR="00BD42E4" w:rsidRPr="002A2036">
              <w:rPr>
                <w:rFonts w:ascii="標楷體" w:eastAsia="標楷體" w:hAnsi="標楷體" w:hint="eastAsia"/>
              </w:rPr>
              <w:t>)</w:t>
            </w:r>
          </w:p>
          <w:p w14:paraId="3A2F4DBB" w14:textId="77777777" w:rsidR="00F722B2" w:rsidRPr="002A2036" w:rsidRDefault="00F722B2" w:rsidP="0035497F">
            <w:pPr>
              <w:pStyle w:val="ad"/>
              <w:numPr>
                <w:ilvl w:val="1"/>
                <w:numId w:val="7"/>
              </w:numPr>
              <w:snapToGrid w:val="0"/>
              <w:ind w:leftChars="0"/>
              <w:jc w:val="both"/>
              <w:rPr>
                <w:rFonts w:eastAsia="標楷體"/>
              </w:rPr>
            </w:pPr>
            <w:r w:rsidRPr="002A2036">
              <w:rPr>
                <w:rFonts w:eastAsia="標楷體" w:hint="eastAsia"/>
              </w:rPr>
              <w:t>各年級教科書選用版本或自編教材一覽表</w:t>
            </w:r>
          </w:p>
          <w:p w14:paraId="43C5E1B0" w14:textId="77777777" w:rsidR="00F722B2" w:rsidRPr="002A2036" w:rsidRDefault="00F722B2" w:rsidP="0035497F">
            <w:pPr>
              <w:pStyle w:val="ad"/>
              <w:numPr>
                <w:ilvl w:val="1"/>
                <w:numId w:val="7"/>
              </w:numPr>
              <w:snapToGrid w:val="0"/>
              <w:ind w:leftChars="0"/>
              <w:jc w:val="both"/>
              <w:rPr>
                <w:rFonts w:eastAsia="標楷體"/>
              </w:rPr>
            </w:pPr>
            <w:r w:rsidRPr="002A2036">
              <w:rPr>
                <w:rFonts w:eastAsia="標楷體" w:hint="eastAsia"/>
              </w:rPr>
              <w:t>全校學生每日作息時間表</w:t>
            </w:r>
          </w:p>
          <w:p w14:paraId="19700637" w14:textId="2702C31A" w:rsidR="00F722B2" w:rsidRPr="002A2036" w:rsidRDefault="00F722B2" w:rsidP="0035497F">
            <w:pPr>
              <w:pStyle w:val="ad"/>
              <w:numPr>
                <w:ilvl w:val="1"/>
                <w:numId w:val="7"/>
              </w:numPr>
              <w:snapToGrid w:val="0"/>
              <w:ind w:leftChars="0"/>
              <w:jc w:val="both"/>
              <w:rPr>
                <w:rFonts w:eastAsia="標楷體"/>
              </w:rPr>
            </w:pPr>
            <w:r w:rsidRPr="002A2036">
              <w:rPr>
                <w:rFonts w:eastAsia="標楷體" w:hint="eastAsia"/>
              </w:rPr>
              <w:t>學校重大活動行事曆</w:t>
            </w:r>
          </w:p>
          <w:p w14:paraId="337F7500" w14:textId="05451645" w:rsidR="002A2036" w:rsidRPr="002A2036" w:rsidRDefault="00F722B2" w:rsidP="0035497F">
            <w:pPr>
              <w:pStyle w:val="ad"/>
              <w:numPr>
                <w:ilvl w:val="1"/>
                <w:numId w:val="7"/>
              </w:numPr>
              <w:snapToGrid w:val="0"/>
              <w:ind w:leftChars="0"/>
              <w:jc w:val="both"/>
              <w:rPr>
                <w:rFonts w:eastAsia="標楷體"/>
              </w:rPr>
            </w:pPr>
            <w:r w:rsidRPr="002A2036">
              <w:rPr>
                <w:rFonts w:eastAsia="標楷體" w:hint="eastAsia"/>
              </w:rPr>
              <w:t>前一學年學校課程評鑑實施情形及成效評鑑表</w:t>
            </w:r>
            <w:r w:rsidR="0083373D" w:rsidRPr="002A2036">
              <w:rPr>
                <w:rFonts w:ascii="標楷體" w:eastAsia="標楷體" w:hAnsi="標楷體" w:hint="eastAsia"/>
              </w:rPr>
              <w:t>(</w:t>
            </w:r>
            <w:r w:rsidR="00B50B0F" w:rsidRPr="002A2036">
              <w:rPr>
                <w:rFonts w:eastAsia="標楷體" w:hint="eastAsia"/>
              </w:rPr>
              <w:t>請</w:t>
            </w:r>
            <w:r w:rsidR="0083373D" w:rsidRPr="002A2036">
              <w:rPr>
                <w:rFonts w:eastAsia="標楷體" w:hint="eastAsia"/>
              </w:rPr>
              <w:t>落實前一學年度總體課程架構第六點</w:t>
            </w:r>
            <w:r w:rsidR="0083373D" w:rsidRPr="002A2036">
              <w:rPr>
                <w:rFonts w:ascii="標楷體" w:eastAsia="標楷體" w:hAnsi="標楷體" w:hint="eastAsia"/>
              </w:rPr>
              <w:t>學校課程實施與評鑑)</w:t>
            </w:r>
          </w:p>
          <w:p w14:paraId="06E12BCC" w14:textId="77777777" w:rsidR="00F24913" w:rsidRPr="00A74A6C" w:rsidRDefault="002F18C5" w:rsidP="0035497F">
            <w:pPr>
              <w:numPr>
                <w:ilvl w:val="1"/>
                <w:numId w:val="7"/>
              </w:numPr>
              <w:snapToGrid w:val="0"/>
              <w:jc w:val="both"/>
              <w:rPr>
                <w:rFonts w:ascii="標楷體" w:eastAsia="標楷體" w:hAnsi="標楷體"/>
                <w:szCs w:val="22"/>
                <w:highlight w:val="yellow"/>
              </w:rPr>
            </w:pPr>
            <w:bookmarkStart w:id="9" w:name="_Hlk159419004"/>
            <w:r w:rsidRPr="00A74A6C">
              <w:rPr>
                <w:rFonts w:ascii="標楷體" w:eastAsia="標楷體" w:hAnsi="標楷體" w:hint="eastAsia"/>
                <w:szCs w:val="22"/>
                <w:highlight w:val="yellow"/>
              </w:rPr>
              <w:t>公開授課實施計畫</w:t>
            </w:r>
            <w:bookmarkStart w:id="10" w:name="_Hlk159419019"/>
            <w:bookmarkEnd w:id="9"/>
          </w:p>
          <w:p w14:paraId="5B90B9C0" w14:textId="77777777" w:rsidR="00BD42E4" w:rsidRDefault="002F18C5" w:rsidP="0035497F">
            <w:pPr>
              <w:numPr>
                <w:ilvl w:val="1"/>
                <w:numId w:val="7"/>
              </w:numPr>
              <w:snapToGrid w:val="0"/>
              <w:jc w:val="both"/>
              <w:rPr>
                <w:rFonts w:ascii="標楷體" w:eastAsia="標楷體" w:hAnsi="標楷體"/>
                <w:szCs w:val="22"/>
              </w:rPr>
            </w:pPr>
            <w:bookmarkStart w:id="11" w:name="_Hlk161777508"/>
            <w:r w:rsidRPr="00F24913">
              <w:rPr>
                <w:rFonts w:ascii="標楷體" w:eastAsia="標楷體" w:hAnsi="標楷體" w:hint="eastAsia"/>
                <w:szCs w:val="22"/>
              </w:rPr>
              <w:t>協同教學實施計畫</w:t>
            </w:r>
            <w:bookmarkEnd w:id="10"/>
            <w:bookmarkEnd w:id="11"/>
            <w:r w:rsidRPr="00F24913">
              <w:rPr>
                <w:rFonts w:ascii="標楷體" w:eastAsia="標楷體" w:hAnsi="標楷體" w:hint="eastAsia"/>
                <w:szCs w:val="22"/>
              </w:rPr>
              <w:t>（</w:t>
            </w:r>
            <w:r w:rsidRPr="00F24913">
              <w:rPr>
                <w:rFonts w:ascii="標楷體" w:eastAsia="標楷體" w:hAnsi="標楷體" w:hint="eastAsia"/>
              </w:rPr>
              <w:t>無則免附</w:t>
            </w:r>
            <w:r w:rsidRPr="00F24913">
              <w:rPr>
                <w:rFonts w:ascii="標楷體" w:eastAsia="標楷體" w:hAnsi="標楷體" w:hint="eastAsia"/>
                <w:szCs w:val="22"/>
              </w:rPr>
              <w:t>）</w:t>
            </w:r>
          </w:p>
          <w:p w14:paraId="0902FB9C" w14:textId="7D936D5A" w:rsidR="00F8300C" w:rsidRPr="00F24913" w:rsidRDefault="00F8300C" w:rsidP="0035497F">
            <w:pPr>
              <w:numPr>
                <w:ilvl w:val="1"/>
                <w:numId w:val="7"/>
              </w:numPr>
              <w:snapToGrid w:val="0"/>
              <w:jc w:val="both"/>
              <w:rPr>
                <w:rFonts w:ascii="標楷體" w:eastAsia="標楷體" w:hAnsi="標楷體"/>
                <w:szCs w:val="22"/>
              </w:rPr>
            </w:pPr>
            <w:bookmarkStart w:id="12" w:name="_Hlk161864395"/>
            <w:r>
              <w:rPr>
                <w:rFonts w:ascii="標楷體" w:eastAsia="標楷體" w:hAnsi="標楷體" w:hint="eastAsia"/>
                <w:szCs w:val="22"/>
              </w:rPr>
              <w:t>混齡教育實施計畫</w:t>
            </w:r>
            <w:r w:rsidRPr="00F24913">
              <w:rPr>
                <w:rFonts w:ascii="標楷體" w:eastAsia="標楷體" w:hAnsi="標楷體" w:hint="eastAsia"/>
                <w:szCs w:val="22"/>
              </w:rPr>
              <w:t>（</w:t>
            </w:r>
            <w:r w:rsidRPr="00F24913">
              <w:rPr>
                <w:rFonts w:ascii="標楷體" w:eastAsia="標楷體" w:hAnsi="標楷體" w:hint="eastAsia"/>
              </w:rPr>
              <w:t>無則免附</w:t>
            </w:r>
            <w:r w:rsidRPr="00F24913">
              <w:rPr>
                <w:rFonts w:ascii="標楷體" w:eastAsia="標楷體" w:hAnsi="標楷體" w:hint="eastAsia"/>
                <w:szCs w:val="22"/>
              </w:rPr>
              <w:t>）</w:t>
            </w:r>
            <w:bookmarkEnd w:id="12"/>
          </w:p>
        </w:tc>
      </w:tr>
      <w:tr w:rsidR="00867002" w:rsidRPr="0078173D" w14:paraId="0E28B6A2" w14:textId="77777777" w:rsidTr="00F42948">
        <w:trPr>
          <w:trHeight w:val="466"/>
        </w:trPr>
        <w:tc>
          <w:tcPr>
            <w:tcW w:w="9498" w:type="dxa"/>
            <w:gridSpan w:val="2"/>
            <w:shd w:val="clear" w:color="auto" w:fill="auto"/>
            <w:vAlign w:val="center"/>
          </w:tcPr>
          <w:p w14:paraId="5D4A804B" w14:textId="6A5C759B" w:rsidR="00867002" w:rsidRPr="00F42948" w:rsidRDefault="00867002" w:rsidP="0035497F">
            <w:pPr>
              <w:pStyle w:val="ad"/>
              <w:numPr>
                <w:ilvl w:val="0"/>
                <w:numId w:val="15"/>
              </w:numPr>
              <w:ind w:leftChars="0"/>
              <w:rPr>
                <w:rFonts w:ascii="標楷體" w:eastAsia="標楷體" w:hAnsi="標楷體"/>
              </w:rPr>
            </w:pPr>
            <w:r w:rsidRPr="00F42948">
              <w:rPr>
                <w:rFonts w:ascii="標楷體" w:eastAsia="標楷體" w:hAnsi="標楷體" w:hint="eastAsia"/>
              </w:rPr>
              <w:t>特殊教育課程計畫、</w:t>
            </w:r>
            <w:r w:rsidRPr="00F42948">
              <w:rPr>
                <w:rFonts w:ascii="標楷體" w:eastAsia="標楷體" w:hAnsi="標楷體"/>
              </w:rPr>
              <w:t>體育班課程計畫、藝才班課程計畫</w:t>
            </w:r>
          </w:p>
        </w:tc>
      </w:tr>
    </w:tbl>
    <w:p w14:paraId="60628FCA" w14:textId="306769CA" w:rsidR="00F42948" w:rsidRPr="00FF3014" w:rsidRDefault="00625C23" w:rsidP="0035497F">
      <w:pPr>
        <w:pStyle w:val="ad"/>
        <w:numPr>
          <w:ilvl w:val="0"/>
          <w:numId w:val="16"/>
        </w:numPr>
        <w:spacing w:line="440" w:lineRule="exact"/>
        <w:ind w:leftChars="0" w:left="1134" w:hanging="708"/>
        <w:jc w:val="both"/>
        <w:rPr>
          <w:rFonts w:ascii="標楷體" w:eastAsia="標楷體" w:hAnsi="標楷體"/>
          <w:sz w:val="28"/>
          <w:szCs w:val="28"/>
        </w:rPr>
      </w:pPr>
      <w:r w:rsidRPr="00FF3014">
        <w:rPr>
          <w:rFonts w:ascii="標楷體" w:eastAsia="標楷體" w:hAnsi="標楷體"/>
          <w:sz w:val="28"/>
          <w:szCs w:val="28"/>
        </w:rPr>
        <w:t>特殊教育課程計畫(</w:t>
      </w:r>
      <w:r w:rsidRPr="00FF3014">
        <w:rPr>
          <w:rFonts w:ascii="標楷體" w:eastAsia="標楷體" w:hAnsi="標楷體" w:hint="eastAsia"/>
          <w:sz w:val="28"/>
          <w:szCs w:val="28"/>
        </w:rPr>
        <w:t>校內設置特殊教育班級或經本縣鑑輔會安置之特教生的學校</w:t>
      </w:r>
      <w:r w:rsidRPr="00FF3014">
        <w:rPr>
          <w:rFonts w:ascii="標楷體" w:eastAsia="標楷體" w:hAnsi="標楷體"/>
          <w:sz w:val="28"/>
          <w:szCs w:val="28"/>
        </w:rPr>
        <w:t>)</w:t>
      </w:r>
      <w:r w:rsidR="003F640D" w:rsidRPr="00FF3014">
        <w:rPr>
          <w:rFonts w:ascii="標楷體" w:eastAsia="標楷體" w:hAnsi="標楷體" w:hint="eastAsia"/>
          <w:sz w:val="28"/>
          <w:szCs w:val="28"/>
        </w:rPr>
        <w:t>：</w:t>
      </w:r>
      <w:r w:rsidR="00593972" w:rsidRPr="00FF3014">
        <w:rPr>
          <w:rFonts w:ascii="標楷體" w:eastAsia="標楷體" w:hAnsi="標楷體" w:hint="eastAsia"/>
          <w:sz w:val="28"/>
          <w:szCs w:val="28"/>
        </w:rPr>
        <w:t>課程計畫格式由特殊教育</w:t>
      </w:r>
      <w:r w:rsidR="003F640D" w:rsidRPr="00FF3014">
        <w:rPr>
          <w:rFonts w:ascii="標楷體" w:eastAsia="標楷體" w:hAnsi="標楷體" w:hint="eastAsia"/>
          <w:sz w:val="28"/>
          <w:szCs w:val="28"/>
        </w:rPr>
        <w:t>科提供</w:t>
      </w:r>
      <w:r w:rsidR="00F75AF0" w:rsidRPr="00FF3014">
        <w:rPr>
          <w:rFonts w:ascii="標楷體" w:eastAsia="標楷體" w:hAnsi="標楷體"/>
          <w:sz w:val="28"/>
          <w:szCs w:val="28"/>
        </w:rPr>
        <w:t>。</w:t>
      </w:r>
    </w:p>
    <w:p w14:paraId="4EA34465" w14:textId="77777777" w:rsidR="0014773F" w:rsidRPr="00F42948" w:rsidRDefault="0014773F" w:rsidP="0035497F">
      <w:pPr>
        <w:pStyle w:val="ad"/>
        <w:numPr>
          <w:ilvl w:val="0"/>
          <w:numId w:val="18"/>
        </w:numPr>
        <w:spacing w:line="440" w:lineRule="exact"/>
        <w:ind w:leftChars="0" w:left="709" w:hanging="709"/>
        <w:rPr>
          <w:rFonts w:ascii="標楷體" w:eastAsia="標楷體" w:hAnsi="標楷體"/>
          <w:color w:val="000000"/>
          <w:sz w:val="28"/>
        </w:rPr>
      </w:pPr>
      <w:r w:rsidRPr="00F42948">
        <w:rPr>
          <w:rFonts w:ascii="標楷體" w:eastAsia="標楷體" w:hAnsi="標楷體" w:hint="eastAsia"/>
          <w:b/>
          <w:color w:val="000000"/>
          <w:sz w:val="28"/>
        </w:rPr>
        <w:t>法律規定教育議題</w:t>
      </w:r>
      <w:r w:rsidRPr="00F42948">
        <w:rPr>
          <w:rFonts w:ascii="標楷體" w:eastAsia="標楷體" w:hAnsi="標楷體" w:hint="eastAsia"/>
          <w:color w:val="000000"/>
          <w:sz w:val="28"/>
        </w:rPr>
        <w:t>節數之實施</w:t>
      </w:r>
      <w:r w:rsidR="008744F3" w:rsidRPr="00F42948">
        <w:rPr>
          <w:rFonts w:ascii="標楷體" w:eastAsia="標楷體" w:hAnsi="標楷體" w:hint="eastAsia"/>
          <w:color w:val="000000"/>
          <w:sz w:val="28"/>
        </w:rPr>
        <w:t>規劃</w:t>
      </w:r>
    </w:p>
    <w:p w14:paraId="65121A05" w14:textId="4BCF5E32" w:rsidR="00FF3014" w:rsidRPr="00FF3014" w:rsidRDefault="0014773F" w:rsidP="0035497F">
      <w:pPr>
        <w:pStyle w:val="ad"/>
        <w:numPr>
          <w:ilvl w:val="0"/>
          <w:numId w:val="24"/>
        </w:numPr>
        <w:spacing w:line="440" w:lineRule="exact"/>
        <w:ind w:leftChars="0" w:left="1134" w:hanging="708"/>
        <w:rPr>
          <w:rStyle w:val="magazinefont31"/>
          <w:rFonts w:ascii="標楷體" w:eastAsia="標楷體" w:hAnsi="標楷體"/>
          <w:color w:val="auto"/>
          <w:sz w:val="28"/>
          <w:szCs w:val="24"/>
        </w:rPr>
      </w:pPr>
      <w:r w:rsidRPr="00A74A6C">
        <w:rPr>
          <w:rFonts w:ascii="標楷體" w:eastAsia="標楷體" w:hAnsi="標楷體"/>
          <w:color w:val="000000"/>
          <w:sz w:val="28"/>
          <w:highlight w:val="yellow"/>
        </w:rPr>
        <w:t>性</w:t>
      </w:r>
      <w:r w:rsidRPr="00A74A6C">
        <w:rPr>
          <w:rFonts w:ascii="標楷體" w:eastAsia="標楷體" w:hAnsi="標楷體"/>
          <w:sz w:val="28"/>
          <w:highlight w:val="yellow"/>
        </w:rPr>
        <w:t>別平等教育</w:t>
      </w:r>
      <w:r w:rsidRPr="00FF3014">
        <w:rPr>
          <w:rFonts w:ascii="標楷體" w:eastAsia="標楷體" w:hAnsi="標楷體" w:hint="eastAsia"/>
          <w:sz w:val="28"/>
        </w:rPr>
        <w:t>：</w:t>
      </w:r>
      <w:r w:rsidR="00453ADF" w:rsidRPr="00FF3014">
        <w:rPr>
          <w:rFonts w:ascii="標楷體" w:eastAsia="標楷體" w:hAnsi="標楷體" w:hint="eastAsia"/>
          <w:sz w:val="28"/>
        </w:rPr>
        <w:t>依據性別平等教育法第18條，</w:t>
      </w:r>
      <w:r w:rsidRPr="00FF3014">
        <w:rPr>
          <w:rStyle w:val="magazinefont31"/>
          <w:rFonts w:ascii="標楷體" w:eastAsia="標楷體" w:hAnsi="標楷體"/>
          <w:color w:val="auto"/>
          <w:sz w:val="28"/>
        </w:rPr>
        <w:t>除將性別平等教育融</w:t>
      </w:r>
      <w:r w:rsidR="00F42948" w:rsidRPr="00FF3014">
        <w:rPr>
          <w:rStyle w:val="magazinefont31"/>
          <w:rFonts w:ascii="標楷體" w:eastAsia="標楷體" w:hAnsi="標楷體" w:hint="eastAsia"/>
          <w:color w:val="auto"/>
          <w:sz w:val="28"/>
        </w:rPr>
        <w:t xml:space="preserve"> </w:t>
      </w:r>
      <w:r w:rsidRPr="00FF3014">
        <w:rPr>
          <w:rStyle w:val="magazinefont31"/>
          <w:rFonts w:ascii="標楷體" w:eastAsia="標楷體" w:hAnsi="標楷體"/>
          <w:color w:val="auto"/>
          <w:sz w:val="28"/>
        </w:rPr>
        <w:t>入課程外，</w:t>
      </w:r>
      <w:r w:rsidRPr="00A74A6C">
        <w:rPr>
          <w:rStyle w:val="magazinefont31"/>
          <w:rFonts w:ascii="標楷體" w:eastAsia="標楷體" w:hAnsi="標楷體"/>
          <w:color w:val="auto"/>
          <w:sz w:val="28"/>
          <w:highlight w:val="yellow"/>
          <w:u w:val="single"/>
        </w:rPr>
        <w:t>每學期</w:t>
      </w:r>
      <w:r w:rsidRPr="00FF3014">
        <w:rPr>
          <w:rStyle w:val="magazinefont31"/>
          <w:rFonts w:ascii="標楷體" w:eastAsia="標楷體" w:hAnsi="標楷體"/>
          <w:color w:val="auto"/>
          <w:sz w:val="28"/>
        </w:rPr>
        <w:t>應實施性別平等教育相關</w:t>
      </w:r>
      <w:r w:rsidRPr="00A74A6C">
        <w:rPr>
          <w:rStyle w:val="magazinefont31"/>
          <w:rFonts w:ascii="標楷體" w:eastAsia="標楷體" w:hAnsi="標楷體"/>
          <w:color w:val="auto"/>
          <w:sz w:val="28"/>
          <w:highlight w:val="yellow"/>
          <w:u w:val="single"/>
        </w:rPr>
        <w:t>課程或活動</w:t>
      </w:r>
      <w:r w:rsidRPr="00FF3014">
        <w:rPr>
          <w:rStyle w:val="magazinefont31"/>
          <w:rFonts w:ascii="標楷體" w:eastAsia="標楷體" w:hAnsi="標楷體"/>
          <w:color w:val="auto"/>
          <w:sz w:val="28"/>
        </w:rPr>
        <w:t>至少</w:t>
      </w:r>
      <w:r w:rsidRPr="00FF3014">
        <w:rPr>
          <w:rStyle w:val="magazinefont31"/>
          <w:rFonts w:ascii="標楷體" w:eastAsia="標楷體" w:hAnsi="標楷體"/>
          <w:bCs/>
          <w:color w:val="auto"/>
          <w:sz w:val="28"/>
        </w:rPr>
        <w:t>4小</w:t>
      </w:r>
      <w:r w:rsidR="00FF3014">
        <w:rPr>
          <w:rStyle w:val="magazinefont31"/>
          <w:rFonts w:ascii="標楷體" w:eastAsia="標楷體" w:hAnsi="標楷體" w:hint="eastAsia"/>
          <w:bCs/>
          <w:color w:val="auto"/>
          <w:sz w:val="28"/>
        </w:rPr>
        <w:t>時</w:t>
      </w:r>
      <w:r w:rsidRPr="00FF3014">
        <w:rPr>
          <w:rStyle w:val="magazinefont31"/>
          <w:rFonts w:ascii="標楷體" w:eastAsia="標楷體" w:hAnsi="標楷體"/>
          <w:bCs/>
          <w:color w:val="auto"/>
          <w:sz w:val="28"/>
        </w:rPr>
        <w:t>。</w:t>
      </w:r>
    </w:p>
    <w:p w14:paraId="4BFE87FE" w14:textId="77777777" w:rsidR="00FF3014" w:rsidRPr="00A74A6C" w:rsidRDefault="0014773F" w:rsidP="0035497F">
      <w:pPr>
        <w:pStyle w:val="ad"/>
        <w:numPr>
          <w:ilvl w:val="0"/>
          <w:numId w:val="24"/>
        </w:numPr>
        <w:spacing w:line="440" w:lineRule="exact"/>
        <w:ind w:leftChars="0" w:left="1134" w:hanging="708"/>
        <w:rPr>
          <w:rFonts w:ascii="標楷體" w:eastAsia="標楷體" w:hAnsi="標楷體"/>
          <w:sz w:val="28"/>
          <w:highlight w:val="yellow"/>
        </w:rPr>
      </w:pPr>
      <w:r w:rsidRPr="00A74A6C">
        <w:rPr>
          <w:rFonts w:ascii="標楷體" w:eastAsia="標楷體" w:hAnsi="標楷體"/>
          <w:sz w:val="28"/>
          <w:highlight w:val="yellow"/>
        </w:rPr>
        <w:t>家庭教育</w:t>
      </w:r>
      <w:r w:rsidRPr="00FF3014">
        <w:rPr>
          <w:rFonts w:ascii="標楷體" w:eastAsia="標楷體" w:hAnsi="標楷體" w:hint="eastAsia"/>
          <w:sz w:val="28"/>
        </w:rPr>
        <w:t>：</w:t>
      </w:r>
      <w:r w:rsidR="00453ADF" w:rsidRPr="00FF3014">
        <w:rPr>
          <w:rFonts w:ascii="標楷體" w:eastAsia="標楷體" w:hAnsi="標楷體" w:hint="eastAsia"/>
          <w:sz w:val="28"/>
        </w:rPr>
        <w:t>依據家庭教育法第13條，</w:t>
      </w:r>
      <w:r w:rsidRPr="00A74A6C">
        <w:rPr>
          <w:rFonts w:ascii="標楷體" w:eastAsia="標楷體" w:hAnsi="標楷體" w:hint="eastAsia"/>
          <w:sz w:val="28"/>
          <w:highlight w:val="yellow"/>
        </w:rPr>
        <w:t>每學年</w:t>
      </w:r>
      <w:r w:rsidRPr="00FF3014">
        <w:rPr>
          <w:rFonts w:ascii="標楷體" w:eastAsia="標楷體" w:hAnsi="標楷體" w:hint="eastAsia"/>
          <w:sz w:val="28"/>
        </w:rPr>
        <w:t>應在</w:t>
      </w:r>
      <w:r w:rsidRPr="00A74A6C">
        <w:rPr>
          <w:rFonts w:ascii="標楷體" w:eastAsia="標楷體" w:hAnsi="標楷體" w:hint="eastAsia"/>
          <w:sz w:val="28"/>
          <w:highlight w:val="yellow"/>
        </w:rPr>
        <w:t>正式課程外</w:t>
      </w:r>
      <w:r w:rsidRPr="00FF3014">
        <w:rPr>
          <w:rFonts w:ascii="標楷體" w:eastAsia="標楷體" w:hAnsi="標楷體" w:hint="eastAsia"/>
          <w:sz w:val="28"/>
        </w:rPr>
        <w:t>實施4</w:t>
      </w:r>
      <w:r w:rsidR="00FF3014">
        <w:rPr>
          <w:rFonts w:ascii="標楷體" w:eastAsia="標楷體" w:hAnsi="標楷體" w:hint="eastAsia"/>
          <w:sz w:val="28"/>
        </w:rPr>
        <w:t xml:space="preserve"> </w:t>
      </w:r>
      <w:r w:rsidRPr="00FF3014">
        <w:rPr>
          <w:rFonts w:ascii="標楷體" w:eastAsia="標楷體" w:hAnsi="標楷體" w:hint="eastAsia"/>
          <w:sz w:val="28"/>
        </w:rPr>
        <w:t>小時以上家庭教育</w:t>
      </w:r>
      <w:r w:rsidRPr="00A74A6C">
        <w:rPr>
          <w:rFonts w:ascii="標楷體" w:eastAsia="標楷體" w:hAnsi="標楷體" w:hint="eastAsia"/>
          <w:sz w:val="28"/>
          <w:highlight w:val="yellow"/>
          <w:u w:val="single"/>
        </w:rPr>
        <w:t>課程及活動</w:t>
      </w:r>
      <w:r w:rsidR="00F13D95" w:rsidRPr="00FF3014">
        <w:rPr>
          <w:rFonts w:ascii="標楷體" w:eastAsia="標楷體" w:hAnsi="標楷體" w:hint="eastAsia"/>
          <w:sz w:val="28"/>
        </w:rPr>
        <w:t>(6節課)</w:t>
      </w:r>
      <w:r w:rsidR="00765E70" w:rsidRPr="00FF3014">
        <w:rPr>
          <w:rFonts w:ascii="標楷體" w:eastAsia="標楷體" w:hAnsi="標楷體" w:hint="eastAsia"/>
          <w:sz w:val="28"/>
        </w:rPr>
        <w:t>，</w:t>
      </w:r>
      <w:r w:rsidR="002923BF" w:rsidRPr="00FF3014">
        <w:rPr>
          <w:rStyle w:val="magazinefont31"/>
          <w:rFonts w:ascii="標楷體" w:eastAsia="標楷體" w:hAnsi="標楷體" w:hint="eastAsia"/>
          <w:bCs/>
          <w:color w:val="auto"/>
          <w:sz w:val="28"/>
        </w:rPr>
        <w:t>或</w:t>
      </w:r>
      <w:r w:rsidRPr="00FF3014">
        <w:rPr>
          <w:rFonts w:ascii="標楷體" w:eastAsia="標楷體" w:hAnsi="標楷體" w:hint="eastAsia"/>
          <w:sz w:val="28"/>
        </w:rPr>
        <w:t>於</w:t>
      </w:r>
      <w:r w:rsidRPr="00A74A6C">
        <w:rPr>
          <w:rFonts w:ascii="標楷體" w:eastAsia="標楷體" w:hAnsi="標楷體" w:hint="eastAsia"/>
          <w:sz w:val="28"/>
          <w:highlight w:val="yellow"/>
        </w:rPr>
        <w:t>晨光時間、配合節慶</w:t>
      </w:r>
      <w:r w:rsidRPr="00A74A6C">
        <w:rPr>
          <w:rFonts w:ascii="標楷體" w:eastAsia="標楷體" w:hAnsi="標楷體" w:hint="eastAsia"/>
          <w:sz w:val="28"/>
          <w:highlight w:val="yellow"/>
        </w:rPr>
        <w:lastRenderedPageBreak/>
        <w:t>(如母親節</w:t>
      </w:r>
      <w:r w:rsidR="004D0438" w:rsidRPr="00A74A6C">
        <w:rPr>
          <w:rFonts w:ascii="標楷體" w:eastAsia="標楷體" w:hAnsi="標楷體" w:hint="eastAsia"/>
          <w:sz w:val="28"/>
          <w:highlight w:val="yellow"/>
        </w:rPr>
        <w:t>、</w:t>
      </w:r>
      <w:r w:rsidRPr="00A74A6C">
        <w:rPr>
          <w:rFonts w:ascii="標楷體" w:eastAsia="標楷體" w:hAnsi="標楷體" w:hint="eastAsia"/>
          <w:sz w:val="28"/>
          <w:highlight w:val="yellow"/>
        </w:rPr>
        <w:t>祖孫週)</w:t>
      </w:r>
      <w:r w:rsidR="002923BF" w:rsidRPr="00A74A6C">
        <w:rPr>
          <w:rFonts w:ascii="標楷體" w:eastAsia="標楷體" w:hAnsi="標楷體" w:hint="eastAsia"/>
          <w:sz w:val="28"/>
          <w:highlight w:val="yellow"/>
        </w:rPr>
        <w:t>及</w:t>
      </w:r>
      <w:r w:rsidR="00F13D95" w:rsidRPr="00A74A6C">
        <w:rPr>
          <w:rFonts w:ascii="標楷體" w:eastAsia="標楷體" w:hAnsi="標楷體" w:hint="eastAsia"/>
          <w:sz w:val="28"/>
          <w:highlight w:val="yellow"/>
        </w:rPr>
        <w:t>課後</w:t>
      </w:r>
      <w:r w:rsidR="002923BF" w:rsidRPr="00A74A6C">
        <w:rPr>
          <w:rFonts w:ascii="標楷體" w:eastAsia="標楷體" w:hAnsi="標楷體" w:hint="eastAsia"/>
          <w:sz w:val="28"/>
          <w:highlight w:val="yellow"/>
        </w:rPr>
        <w:t>時間</w:t>
      </w:r>
      <w:r w:rsidRPr="00A74A6C">
        <w:rPr>
          <w:rFonts w:ascii="標楷體" w:eastAsia="標楷體" w:hAnsi="標楷體" w:hint="eastAsia"/>
          <w:sz w:val="28"/>
          <w:highlight w:val="yellow"/>
        </w:rPr>
        <w:t>實施</w:t>
      </w:r>
      <w:r w:rsidR="002923BF" w:rsidRPr="00A74A6C">
        <w:rPr>
          <w:rFonts w:ascii="標楷體" w:eastAsia="標楷體" w:hAnsi="標楷體" w:hint="eastAsia"/>
          <w:sz w:val="28"/>
          <w:highlight w:val="yellow"/>
        </w:rPr>
        <w:t>。</w:t>
      </w:r>
    </w:p>
    <w:p w14:paraId="6FADED30" w14:textId="77777777" w:rsidR="00FF3014" w:rsidRDefault="0014773F" w:rsidP="0035497F">
      <w:pPr>
        <w:pStyle w:val="ad"/>
        <w:numPr>
          <w:ilvl w:val="0"/>
          <w:numId w:val="24"/>
        </w:numPr>
        <w:spacing w:line="440" w:lineRule="exact"/>
        <w:ind w:leftChars="0" w:left="1134" w:hanging="708"/>
        <w:rPr>
          <w:rFonts w:ascii="標楷體" w:eastAsia="標楷體" w:hAnsi="標楷體"/>
          <w:sz w:val="28"/>
        </w:rPr>
      </w:pPr>
      <w:r w:rsidRPr="00A74A6C">
        <w:rPr>
          <w:rFonts w:ascii="標楷體" w:eastAsia="標楷體" w:hAnsi="標楷體"/>
          <w:sz w:val="28"/>
          <w:highlight w:val="yellow"/>
        </w:rPr>
        <w:t>家庭暴力防治</w:t>
      </w:r>
      <w:r w:rsidRPr="00FF3014">
        <w:rPr>
          <w:rFonts w:ascii="標楷體" w:eastAsia="標楷體" w:hAnsi="標楷體" w:hint="eastAsia"/>
          <w:sz w:val="28"/>
        </w:rPr>
        <w:t>：</w:t>
      </w:r>
      <w:r w:rsidR="00453ADF" w:rsidRPr="00FF3014">
        <w:rPr>
          <w:rFonts w:ascii="標楷體" w:eastAsia="標楷體" w:hAnsi="標楷體" w:hint="eastAsia"/>
          <w:sz w:val="28"/>
        </w:rPr>
        <w:t>依據家庭暴力防治法第60條，</w:t>
      </w:r>
      <w:r w:rsidRPr="00A74A6C">
        <w:rPr>
          <w:rFonts w:ascii="標楷體" w:eastAsia="標楷體" w:hAnsi="標楷體"/>
          <w:sz w:val="28"/>
          <w:highlight w:val="yellow"/>
        </w:rPr>
        <w:t>每學年</w:t>
      </w:r>
      <w:r w:rsidRPr="00FF3014">
        <w:rPr>
          <w:rFonts w:ascii="標楷體" w:eastAsia="標楷體" w:hAnsi="標楷體"/>
          <w:sz w:val="28"/>
        </w:rPr>
        <w:t>應有</w:t>
      </w:r>
      <w:r w:rsidRPr="00FF3014">
        <w:rPr>
          <w:rFonts w:ascii="標楷體" w:eastAsia="標楷體" w:hAnsi="標楷體" w:hint="eastAsia"/>
          <w:bCs/>
          <w:sz w:val="28"/>
        </w:rPr>
        <w:t>4</w:t>
      </w:r>
      <w:r w:rsidRPr="00FF3014">
        <w:rPr>
          <w:rFonts w:ascii="標楷體" w:eastAsia="標楷體" w:hAnsi="標楷體"/>
          <w:bCs/>
          <w:sz w:val="28"/>
        </w:rPr>
        <w:t>小時</w:t>
      </w:r>
      <w:r w:rsidRPr="00FF3014">
        <w:rPr>
          <w:rFonts w:ascii="標楷體" w:eastAsia="標楷體" w:hAnsi="標楷體"/>
          <w:sz w:val="28"/>
        </w:rPr>
        <w:t>以上之家庭暴力防治</w:t>
      </w:r>
      <w:r w:rsidRPr="00A74A6C">
        <w:rPr>
          <w:rFonts w:ascii="標楷體" w:eastAsia="標楷體" w:hAnsi="標楷體"/>
          <w:sz w:val="28"/>
          <w:highlight w:val="yellow"/>
          <w:u w:val="single"/>
        </w:rPr>
        <w:t>課程</w:t>
      </w:r>
      <w:r w:rsidR="00F13D95" w:rsidRPr="00FF3014">
        <w:rPr>
          <w:rFonts w:ascii="標楷體" w:eastAsia="標楷體" w:hAnsi="標楷體" w:hint="eastAsia"/>
          <w:sz w:val="28"/>
        </w:rPr>
        <w:t>(6節課)</w:t>
      </w:r>
      <w:r w:rsidRPr="00FF3014">
        <w:rPr>
          <w:rFonts w:ascii="標楷體" w:eastAsia="標楷體" w:hAnsi="標楷體"/>
          <w:sz w:val="28"/>
        </w:rPr>
        <w:t>。</w:t>
      </w:r>
    </w:p>
    <w:p w14:paraId="6FC3C605" w14:textId="77777777" w:rsidR="00FF3014" w:rsidRDefault="0014773F" w:rsidP="0035497F">
      <w:pPr>
        <w:pStyle w:val="ad"/>
        <w:numPr>
          <w:ilvl w:val="0"/>
          <w:numId w:val="24"/>
        </w:numPr>
        <w:spacing w:line="440" w:lineRule="exact"/>
        <w:ind w:leftChars="0" w:left="1134" w:hanging="708"/>
        <w:rPr>
          <w:rFonts w:ascii="標楷體" w:eastAsia="標楷體" w:hAnsi="標楷體"/>
          <w:sz w:val="28"/>
        </w:rPr>
      </w:pPr>
      <w:r w:rsidRPr="00A74A6C">
        <w:rPr>
          <w:rFonts w:ascii="標楷體" w:eastAsia="標楷體" w:hAnsi="標楷體"/>
          <w:sz w:val="28"/>
          <w:highlight w:val="yellow"/>
        </w:rPr>
        <w:t>性侵害防治</w:t>
      </w:r>
      <w:r w:rsidRPr="00A74A6C">
        <w:rPr>
          <w:rFonts w:ascii="標楷體" w:eastAsia="標楷體" w:hAnsi="標楷體" w:hint="eastAsia"/>
          <w:sz w:val="28"/>
          <w:highlight w:val="yellow"/>
        </w:rPr>
        <w:t>教育</w:t>
      </w:r>
      <w:r w:rsidRPr="00FF3014">
        <w:rPr>
          <w:rFonts w:ascii="標楷體" w:eastAsia="標楷體" w:hAnsi="標楷體" w:hint="eastAsia"/>
          <w:sz w:val="28"/>
        </w:rPr>
        <w:t>：</w:t>
      </w:r>
      <w:r w:rsidR="00453ADF" w:rsidRPr="00FF3014">
        <w:rPr>
          <w:rFonts w:ascii="標楷體" w:eastAsia="標楷體" w:hAnsi="標楷體" w:hint="eastAsia"/>
          <w:sz w:val="28"/>
        </w:rPr>
        <w:t>依據性侵害犯罪防治法第9條，</w:t>
      </w:r>
      <w:r w:rsidRPr="00A74A6C">
        <w:rPr>
          <w:rFonts w:ascii="標楷體" w:eastAsia="標楷體" w:hAnsi="標楷體"/>
          <w:sz w:val="28"/>
          <w:highlight w:val="yellow"/>
        </w:rPr>
        <w:t>每學年</w:t>
      </w:r>
      <w:r w:rsidRPr="00FF3014">
        <w:rPr>
          <w:rFonts w:ascii="標楷體" w:eastAsia="標楷體" w:hAnsi="標楷體"/>
          <w:sz w:val="28"/>
        </w:rPr>
        <w:t>應至少</w:t>
      </w:r>
      <w:r w:rsidRPr="00FF3014">
        <w:rPr>
          <w:rFonts w:ascii="標楷體" w:eastAsia="標楷體" w:hAnsi="標楷體" w:hint="eastAsia"/>
          <w:bCs/>
          <w:sz w:val="28"/>
        </w:rPr>
        <w:t>4</w:t>
      </w:r>
      <w:r w:rsidRPr="00FF3014">
        <w:rPr>
          <w:rFonts w:ascii="標楷體" w:eastAsia="標楷體" w:hAnsi="標楷體"/>
          <w:bCs/>
          <w:sz w:val="28"/>
        </w:rPr>
        <w:t>小時</w:t>
      </w:r>
      <w:r w:rsidRPr="00FF3014">
        <w:rPr>
          <w:rFonts w:ascii="標楷體" w:eastAsia="標楷體" w:hAnsi="標楷體"/>
          <w:sz w:val="28"/>
        </w:rPr>
        <w:t>以上之性侵害防治教育</w:t>
      </w:r>
      <w:r w:rsidRPr="00A74A6C">
        <w:rPr>
          <w:rFonts w:ascii="標楷體" w:eastAsia="標楷體" w:hAnsi="標楷體"/>
          <w:sz w:val="28"/>
          <w:highlight w:val="yellow"/>
          <w:u w:val="single"/>
        </w:rPr>
        <w:t>課程</w:t>
      </w:r>
      <w:r w:rsidRPr="00FF3014">
        <w:rPr>
          <w:rFonts w:ascii="標楷體" w:eastAsia="標楷體" w:hAnsi="標楷體"/>
          <w:sz w:val="28"/>
        </w:rPr>
        <w:t>。</w:t>
      </w:r>
      <w:r w:rsidRPr="00FF3014">
        <w:rPr>
          <w:rFonts w:ascii="標楷體" w:eastAsia="標楷體" w:hAnsi="標楷體" w:hint="eastAsia"/>
          <w:sz w:val="28"/>
        </w:rPr>
        <w:t>(6節課)</w:t>
      </w:r>
    </w:p>
    <w:p w14:paraId="3597A391" w14:textId="77777777" w:rsidR="00FF3014" w:rsidRPr="00FF3014" w:rsidRDefault="0014773F" w:rsidP="0035497F">
      <w:pPr>
        <w:pStyle w:val="ad"/>
        <w:numPr>
          <w:ilvl w:val="0"/>
          <w:numId w:val="24"/>
        </w:numPr>
        <w:spacing w:line="440" w:lineRule="exact"/>
        <w:ind w:leftChars="0" w:left="1134" w:hanging="708"/>
        <w:rPr>
          <w:rFonts w:ascii="標楷體" w:eastAsia="標楷體" w:hAnsi="標楷體"/>
          <w:sz w:val="28"/>
        </w:rPr>
      </w:pPr>
      <w:r w:rsidRPr="00A74A6C">
        <w:rPr>
          <w:rFonts w:ascii="標楷體" w:eastAsia="標楷體" w:hAnsi="標楷體"/>
          <w:sz w:val="28"/>
          <w:szCs w:val="28"/>
          <w:highlight w:val="yellow"/>
        </w:rPr>
        <w:t>環境教育</w:t>
      </w:r>
      <w:r w:rsidRPr="00FF3014">
        <w:rPr>
          <w:rFonts w:ascii="標楷體" w:eastAsia="標楷體" w:hAnsi="標楷體" w:hint="eastAsia"/>
          <w:sz w:val="28"/>
          <w:szCs w:val="28"/>
        </w:rPr>
        <w:t>：</w:t>
      </w:r>
      <w:r w:rsidR="00453ADF" w:rsidRPr="00FF3014">
        <w:rPr>
          <w:rFonts w:ascii="標楷體" w:eastAsia="標楷體" w:hAnsi="標楷體" w:hint="eastAsia"/>
          <w:sz w:val="28"/>
          <w:szCs w:val="28"/>
        </w:rPr>
        <w:t>依據環境教育法第19條，</w:t>
      </w:r>
      <w:r w:rsidRPr="00A74A6C">
        <w:rPr>
          <w:rFonts w:ascii="標楷體" w:eastAsia="標楷體" w:hAnsi="標楷體" w:hint="eastAsia"/>
          <w:sz w:val="28"/>
          <w:szCs w:val="28"/>
          <w:highlight w:val="yellow"/>
        </w:rPr>
        <w:t>每學年</w:t>
      </w:r>
      <w:r w:rsidRPr="00FF3014">
        <w:rPr>
          <w:rFonts w:ascii="標楷體" w:eastAsia="標楷體" w:hAnsi="標楷體" w:hint="eastAsia"/>
          <w:sz w:val="28"/>
          <w:szCs w:val="28"/>
        </w:rPr>
        <w:t>應進行環境教育教學達</w:t>
      </w:r>
      <w:r w:rsidRPr="00FF3014">
        <w:rPr>
          <w:rFonts w:ascii="標楷體" w:eastAsia="標楷體" w:hAnsi="標楷體" w:hint="eastAsia"/>
          <w:bCs/>
          <w:sz w:val="28"/>
          <w:szCs w:val="28"/>
        </w:rPr>
        <w:t>4小時</w:t>
      </w:r>
      <w:r w:rsidRPr="00FF3014">
        <w:rPr>
          <w:rFonts w:ascii="標楷體" w:eastAsia="標楷體" w:hAnsi="標楷體" w:hint="eastAsia"/>
          <w:sz w:val="28"/>
          <w:szCs w:val="28"/>
        </w:rPr>
        <w:t>以上</w:t>
      </w:r>
      <w:r w:rsidR="00F13D95" w:rsidRPr="00FF3014">
        <w:rPr>
          <w:rFonts w:ascii="標楷體" w:eastAsia="標楷體" w:hAnsi="標楷體" w:hint="eastAsia"/>
          <w:sz w:val="28"/>
          <w:szCs w:val="28"/>
        </w:rPr>
        <w:t>(6節課)</w:t>
      </w:r>
      <w:r w:rsidRPr="00FF3014">
        <w:rPr>
          <w:rFonts w:ascii="標楷體" w:eastAsia="標楷體" w:hAnsi="標楷體" w:hint="eastAsia"/>
          <w:sz w:val="28"/>
          <w:szCs w:val="28"/>
        </w:rPr>
        <w:t>。</w:t>
      </w:r>
    </w:p>
    <w:p w14:paraId="766D59B5" w14:textId="77777777" w:rsidR="00FF3014" w:rsidRPr="00FF3014" w:rsidRDefault="00C47996" w:rsidP="0035497F">
      <w:pPr>
        <w:pStyle w:val="ad"/>
        <w:numPr>
          <w:ilvl w:val="0"/>
          <w:numId w:val="24"/>
        </w:numPr>
        <w:spacing w:line="440" w:lineRule="exact"/>
        <w:ind w:leftChars="0" w:left="1134" w:hanging="708"/>
        <w:rPr>
          <w:rFonts w:ascii="標楷體" w:eastAsia="標楷體" w:hAnsi="標楷體"/>
          <w:sz w:val="28"/>
        </w:rPr>
      </w:pPr>
      <w:r w:rsidRPr="00FF3014">
        <w:rPr>
          <w:rFonts w:ascii="標楷體" w:eastAsia="標楷體" w:hAnsi="標楷體" w:hint="eastAsia"/>
          <w:sz w:val="28"/>
          <w:szCs w:val="28"/>
        </w:rPr>
        <w:t>兒童及少年性剝削防制教育：</w:t>
      </w:r>
      <w:r w:rsidR="00453ADF" w:rsidRPr="00FF3014">
        <w:rPr>
          <w:rFonts w:ascii="標楷體" w:eastAsia="標楷體" w:hAnsi="標楷體" w:hint="eastAsia"/>
          <w:sz w:val="28"/>
          <w:szCs w:val="28"/>
        </w:rPr>
        <w:t>依據兒童及少年性剝削防制條例第4條，</w:t>
      </w:r>
      <w:r w:rsidR="00F35046" w:rsidRPr="00FF3014">
        <w:rPr>
          <w:rFonts w:ascii="標楷體" w:eastAsia="標楷體" w:hAnsi="標楷體" w:hint="eastAsia"/>
          <w:sz w:val="27"/>
          <w:szCs w:val="27"/>
        </w:rPr>
        <w:t>每學年應辦理兒童及少年性剝削防制教育</w:t>
      </w:r>
      <w:r w:rsidR="00F35046" w:rsidRPr="00FF3014">
        <w:rPr>
          <w:rFonts w:ascii="標楷體" w:eastAsia="標楷體" w:hAnsi="標楷體" w:hint="eastAsia"/>
          <w:sz w:val="27"/>
          <w:szCs w:val="27"/>
          <w:u w:val="single"/>
        </w:rPr>
        <w:t>課程或教育宣導</w:t>
      </w:r>
      <w:r w:rsidR="00453ADF" w:rsidRPr="00FF3014">
        <w:rPr>
          <w:rFonts w:ascii="標楷體" w:eastAsia="標楷體" w:hAnsi="標楷體" w:hint="eastAsia"/>
          <w:sz w:val="27"/>
          <w:szCs w:val="27"/>
        </w:rPr>
        <w:t>；</w:t>
      </w:r>
      <w:r w:rsidR="00F35046" w:rsidRPr="00FF3014">
        <w:rPr>
          <w:rFonts w:ascii="標楷體" w:eastAsia="標楷體" w:hAnsi="標楷體" w:hint="eastAsia"/>
          <w:sz w:val="28"/>
          <w:szCs w:val="28"/>
        </w:rPr>
        <w:t>內容</w:t>
      </w:r>
      <w:r w:rsidR="00453ADF" w:rsidRPr="00FF3014">
        <w:rPr>
          <w:rFonts w:ascii="標楷體" w:eastAsia="標楷體" w:hAnsi="標楷體" w:hint="eastAsia"/>
          <w:sz w:val="28"/>
          <w:szCs w:val="28"/>
        </w:rPr>
        <w:t>如下：</w:t>
      </w:r>
      <w:r w:rsidRPr="00FF3014">
        <w:rPr>
          <w:rFonts w:ascii="標楷體" w:eastAsia="標楷體" w:hAnsi="標楷體" w:cs="新細明體" w:hint="eastAsia"/>
          <w:kern w:val="0"/>
          <w:sz w:val="28"/>
          <w:szCs w:val="28"/>
        </w:rPr>
        <w:t>(</w:t>
      </w:r>
      <w:r w:rsidRPr="00FF3014">
        <w:rPr>
          <w:rFonts w:ascii="標楷體" w:eastAsia="標楷體" w:hAnsi="標楷體" w:cs="新細明體"/>
          <w:kern w:val="0"/>
          <w:sz w:val="28"/>
          <w:szCs w:val="28"/>
        </w:rPr>
        <w:t>1)</w:t>
      </w:r>
      <w:r w:rsidRPr="00FF3014">
        <w:rPr>
          <w:rFonts w:ascii="標楷體" w:eastAsia="標楷體" w:hAnsi="標楷體" w:cs="新細明體" w:hint="eastAsia"/>
          <w:kern w:val="0"/>
          <w:sz w:val="28"/>
          <w:szCs w:val="28"/>
        </w:rPr>
        <w:t>性不得作為交易對象之宣導；(</w:t>
      </w:r>
      <w:r w:rsidRPr="00FF3014">
        <w:rPr>
          <w:rFonts w:ascii="標楷體" w:eastAsia="標楷體" w:hAnsi="標楷體" w:cs="新細明體"/>
          <w:kern w:val="0"/>
          <w:sz w:val="28"/>
          <w:szCs w:val="28"/>
        </w:rPr>
        <w:t>2)</w:t>
      </w:r>
      <w:r w:rsidRPr="00FF3014">
        <w:rPr>
          <w:rFonts w:ascii="標楷體" w:eastAsia="標楷體" w:hAnsi="標楷體" w:cs="新細明體" w:hint="eastAsia"/>
          <w:kern w:val="0"/>
          <w:sz w:val="28"/>
          <w:szCs w:val="28"/>
        </w:rPr>
        <w:t>性剝削犯罪之認識；(</w:t>
      </w:r>
      <w:r w:rsidRPr="00FF3014">
        <w:rPr>
          <w:rFonts w:ascii="標楷體" w:eastAsia="標楷體" w:hAnsi="標楷體" w:cs="新細明體"/>
          <w:kern w:val="0"/>
          <w:sz w:val="28"/>
          <w:szCs w:val="28"/>
        </w:rPr>
        <w:t>3)</w:t>
      </w:r>
      <w:r w:rsidRPr="00FF3014">
        <w:rPr>
          <w:rFonts w:ascii="標楷體" w:eastAsia="標楷體" w:hAnsi="標楷體" w:cs="新細明體" w:hint="eastAsia"/>
          <w:kern w:val="0"/>
          <w:sz w:val="28"/>
          <w:szCs w:val="28"/>
        </w:rPr>
        <w:t>遭受性剝削之處境；(</w:t>
      </w:r>
      <w:r w:rsidRPr="00FF3014">
        <w:rPr>
          <w:rFonts w:ascii="標楷體" w:eastAsia="標楷體" w:hAnsi="標楷體" w:cs="新細明體"/>
          <w:kern w:val="0"/>
          <w:sz w:val="28"/>
          <w:szCs w:val="28"/>
        </w:rPr>
        <w:t>4)</w:t>
      </w:r>
      <w:r w:rsidRPr="00FF3014">
        <w:rPr>
          <w:rFonts w:ascii="標楷體" w:eastAsia="標楷體" w:hAnsi="標楷體" w:cs="新細明體" w:hint="eastAsia"/>
          <w:kern w:val="0"/>
          <w:sz w:val="28"/>
          <w:szCs w:val="28"/>
        </w:rPr>
        <w:t>網路安全及正確使用網路之知識；(</w:t>
      </w:r>
      <w:r w:rsidRPr="00FF3014">
        <w:rPr>
          <w:rFonts w:ascii="標楷體" w:eastAsia="標楷體" w:hAnsi="標楷體" w:cs="新細明體"/>
          <w:kern w:val="0"/>
          <w:sz w:val="28"/>
          <w:szCs w:val="28"/>
        </w:rPr>
        <w:t>5)</w:t>
      </w:r>
      <w:r w:rsidRPr="00FF3014">
        <w:rPr>
          <w:rFonts w:ascii="標楷體" w:eastAsia="標楷體" w:hAnsi="標楷體" w:cs="新細明體" w:hint="eastAsia"/>
          <w:kern w:val="0"/>
          <w:sz w:val="28"/>
          <w:szCs w:val="28"/>
        </w:rPr>
        <w:t>其他有關性剝削防制事項。</w:t>
      </w:r>
    </w:p>
    <w:p w14:paraId="4C8EACE9" w14:textId="41CA847A" w:rsidR="00F42948" w:rsidRPr="00FF3014" w:rsidRDefault="0014773F" w:rsidP="0035497F">
      <w:pPr>
        <w:pStyle w:val="ad"/>
        <w:numPr>
          <w:ilvl w:val="0"/>
          <w:numId w:val="24"/>
        </w:numPr>
        <w:spacing w:line="440" w:lineRule="exact"/>
        <w:ind w:leftChars="0" w:left="1134" w:hanging="708"/>
        <w:rPr>
          <w:rFonts w:ascii="標楷體" w:eastAsia="標楷體" w:hAnsi="標楷體"/>
          <w:sz w:val="28"/>
        </w:rPr>
      </w:pPr>
      <w:r w:rsidRPr="00FF3014">
        <w:rPr>
          <w:rFonts w:ascii="標楷體" w:eastAsia="標楷體" w:hAnsi="標楷體"/>
          <w:sz w:val="28"/>
          <w:szCs w:val="28"/>
        </w:rPr>
        <w:t>為符應社會真實情況及落實學校之教學，</w:t>
      </w:r>
      <w:r w:rsidR="004D0438" w:rsidRPr="00FF3014">
        <w:rPr>
          <w:rFonts w:ascii="標楷體" w:eastAsia="標楷體" w:hAnsi="標楷體" w:hint="eastAsia"/>
          <w:bCs/>
          <w:sz w:val="28"/>
          <w:szCs w:val="28"/>
        </w:rPr>
        <w:t>各校可依據其同質性規劃複合式課程（如課程中同時包含家庭教育課程及家庭暴力防治課程、性侵害犯罪防治課程與性別平等教育課程），</w:t>
      </w:r>
      <w:r w:rsidR="004D0438" w:rsidRPr="00A74A6C">
        <w:rPr>
          <w:rFonts w:ascii="標楷體" w:eastAsia="標楷體" w:hAnsi="標楷體" w:hint="eastAsia"/>
          <w:bCs/>
          <w:sz w:val="28"/>
          <w:szCs w:val="28"/>
          <w:highlight w:val="yellow"/>
        </w:rPr>
        <w:t>若是</w:t>
      </w:r>
      <w:r w:rsidR="004D0438" w:rsidRPr="00A74A6C">
        <w:rPr>
          <w:rFonts w:ascii="標楷體" w:eastAsia="標楷體" w:hAnsi="標楷體"/>
          <w:sz w:val="28"/>
          <w:szCs w:val="28"/>
          <w:highlight w:val="yellow"/>
        </w:rPr>
        <w:t>以</w:t>
      </w:r>
      <w:r w:rsidR="00A16E15" w:rsidRPr="00A74A6C">
        <w:rPr>
          <w:rFonts w:ascii="標楷體" w:eastAsia="標楷體" w:hAnsi="標楷體" w:hint="eastAsia"/>
          <w:sz w:val="28"/>
          <w:szCs w:val="28"/>
          <w:highlight w:val="yellow"/>
        </w:rPr>
        <w:t>活動或</w:t>
      </w:r>
      <w:r w:rsidR="004D0438" w:rsidRPr="00A74A6C">
        <w:rPr>
          <w:rFonts w:ascii="標楷體" w:eastAsia="標楷體" w:hAnsi="標楷體"/>
          <w:sz w:val="28"/>
          <w:szCs w:val="28"/>
          <w:highlight w:val="yellow"/>
        </w:rPr>
        <w:t>宣導方式進行，</w:t>
      </w:r>
      <w:r w:rsidR="004D0438" w:rsidRPr="00A74A6C">
        <w:rPr>
          <w:rFonts w:ascii="標楷體" w:eastAsia="標楷體" w:hAnsi="標楷體" w:hint="eastAsia"/>
          <w:sz w:val="28"/>
          <w:szCs w:val="28"/>
          <w:highlight w:val="yellow"/>
        </w:rPr>
        <w:t>實施</w:t>
      </w:r>
      <w:r w:rsidR="004D0438" w:rsidRPr="00A74A6C">
        <w:rPr>
          <w:rFonts w:ascii="標楷體" w:eastAsia="標楷體" w:hAnsi="標楷體"/>
          <w:sz w:val="28"/>
          <w:szCs w:val="28"/>
          <w:highlight w:val="yellow"/>
        </w:rPr>
        <w:t>時數應不超過法定時數的一半</w:t>
      </w:r>
      <w:r w:rsidR="004D0438" w:rsidRPr="00A74A6C">
        <w:rPr>
          <w:rFonts w:ascii="標楷體" w:eastAsia="標楷體" w:hAnsi="標楷體" w:hint="eastAsia"/>
          <w:sz w:val="28"/>
          <w:szCs w:val="28"/>
          <w:highlight w:val="yellow"/>
        </w:rPr>
        <w:t>(3節)。</w:t>
      </w:r>
    </w:p>
    <w:p w14:paraId="0AEA272C" w14:textId="27B25FAB" w:rsidR="0014773F" w:rsidRPr="00F42948" w:rsidRDefault="00C81289" w:rsidP="0035497F">
      <w:pPr>
        <w:pStyle w:val="ad"/>
        <w:numPr>
          <w:ilvl w:val="0"/>
          <w:numId w:val="4"/>
        </w:numPr>
        <w:spacing w:line="440" w:lineRule="exact"/>
        <w:ind w:leftChars="0" w:left="709" w:hanging="709"/>
        <w:rPr>
          <w:rFonts w:ascii="標楷體" w:eastAsia="標楷體" w:hAnsi="標楷體"/>
          <w:sz w:val="28"/>
        </w:rPr>
      </w:pPr>
      <w:r w:rsidRPr="00F42948">
        <w:rPr>
          <w:rFonts w:ascii="標楷體" w:eastAsia="標楷體" w:hAnsi="標楷體" w:hint="eastAsia"/>
          <w:b/>
          <w:bCs/>
          <w:sz w:val="28"/>
        </w:rPr>
        <w:t>其他</w:t>
      </w:r>
      <w:r w:rsidR="00214D8E" w:rsidRPr="00F42948">
        <w:rPr>
          <w:rFonts w:ascii="標楷體" w:eastAsia="標楷體" w:hAnsi="標楷體" w:hint="eastAsia"/>
          <w:b/>
          <w:bCs/>
          <w:sz w:val="28"/>
        </w:rPr>
        <w:t>應融入</w:t>
      </w:r>
      <w:r w:rsidR="00F42948" w:rsidRPr="00F42948">
        <w:rPr>
          <w:rFonts w:ascii="標楷體" w:eastAsia="標楷體" w:hAnsi="標楷體" w:hint="eastAsia"/>
          <w:b/>
          <w:bCs/>
          <w:sz w:val="28"/>
        </w:rPr>
        <w:t>教育</w:t>
      </w:r>
      <w:r w:rsidRPr="00F42948">
        <w:rPr>
          <w:rFonts w:ascii="標楷體" w:eastAsia="標楷體" w:hAnsi="標楷體" w:hint="eastAsia"/>
          <w:b/>
          <w:bCs/>
          <w:sz w:val="28"/>
        </w:rPr>
        <w:t>議題</w:t>
      </w:r>
      <w:bookmarkStart w:id="13" w:name="_Hlk162438813"/>
    </w:p>
    <w:bookmarkEnd w:id="13"/>
    <w:p w14:paraId="0922A463" w14:textId="77777777" w:rsidR="00FF3014" w:rsidRDefault="00E24342" w:rsidP="0035497F">
      <w:pPr>
        <w:pStyle w:val="ad"/>
        <w:numPr>
          <w:ilvl w:val="0"/>
          <w:numId w:val="17"/>
        </w:numPr>
        <w:spacing w:line="440" w:lineRule="exact"/>
        <w:ind w:leftChars="0" w:left="1134" w:hanging="708"/>
        <w:rPr>
          <w:rFonts w:ascii="標楷體" w:eastAsia="標楷體" w:hAnsi="標楷體"/>
          <w:color w:val="000000"/>
          <w:sz w:val="28"/>
        </w:rPr>
      </w:pPr>
      <w:r w:rsidRPr="00A74A6C">
        <w:rPr>
          <w:rFonts w:ascii="標楷體" w:eastAsia="標楷體" w:hAnsi="標楷體" w:hint="eastAsia"/>
          <w:color w:val="000000"/>
          <w:sz w:val="28"/>
          <w:highlight w:val="yellow"/>
        </w:rPr>
        <w:t>生命教育</w:t>
      </w:r>
      <w:r w:rsidRPr="00F42948">
        <w:rPr>
          <w:rFonts w:ascii="標楷體" w:eastAsia="標楷體" w:hAnsi="標楷體" w:hint="eastAsia"/>
          <w:color w:val="000000"/>
          <w:sz w:val="28"/>
        </w:rPr>
        <w:t>：依據教育部</w:t>
      </w:r>
      <w:r w:rsidRPr="00F42948">
        <w:rPr>
          <w:rFonts w:ascii="標楷體" w:eastAsia="標楷體" w:hAnsi="標楷體"/>
          <w:color w:val="000000"/>
          <w:sz w:val="28"/>
        </w:rPr>
        <w:t>111</w:t>
      </w:r>
      <w:r w:rsidRPr="00F42948">
        <w:rPr>
          <w:rFonts w:ascii="標楷體" w:eastAsia="標楷體" w:hAnsi="標楷體" w:hint="eastAsia"/>
          <w:color w:val="000000"/>
          <w:sz w:val="28"/>
        </w:rPr>
        <w:t>年</w:t>
      </w:r>
      <w:r w:rsidRPr="00F42948">
        <w:rPr>
          <w:rFonts w:ascii="標楷體" w:eastAsia="標楷體" w:hAnsi="標楷體"/>
          <w:color w:val="000000"/>
          <w:sz w:val="28"/>
        </w:rPr>
        <w:t>7</w:t>
      </w:r>
      <w:r w:rsidRPr="00F42948">
        <w:rPr>
          <w:rFonts w:ascii="標楷體" w:eastAsia="標楷體" w:hAnsi="標楷體" w:hint="eastAsia"/>
          <w:color w:val="000000"/>
          <w:sz w:val="28"/>
        </w:rPr>
        <w:t>月</w:t>
      </w:r>
      <w:r w:rsidRPr="00F42948">
        <w:rPr>
          <w:rFonts w:ascii="標楷體" w:eastAsia="標楷體" w:hAnsi="標楷體"/>
          <w:color w:val="000000"/>
          <w:sz w:val="28"/>
        </w:rPr>
        <w:t>20</w:t>
      </w:r>
      <w:r w:rsidRPr="00F42948">
        <w:rPr>
          <w:rFonts w:ascii="標楷體" w:eastAsia="標楷體" w:hAnsi="標楷體" w:hint="eastAsia"/>
          <w:color w:val="000000"/>
          <w:sz w:val="28"/>
        </w:rPr>
        <w:t>日臺教學(二)字第</w:t>
      </w:r>
      <w:r w:rsidRPr="00F42948">
        <w:rPr>
          <w:rFonts w:ascii="標楷體" w:eastAsia="標楷體" w:hAnsi="標楷體"/>
          <w:color w:val="000000"/>
          <w:sz w:val="28"/>
        </w:rPr>
        <w:t>1112804009</w:t>
      </w:r>
      <w:r w:rsidRPr="00F42948">
        <w:rPr>
          <w:rFonts w:ascii="標楷體" w:eastAsia="標楷體" w:hAnsi="標楷體" w:hint="eastAsia"/>
          <w:color w:val="000000"/>
          <w:sz w:val="28"/>
        </w:rPr>
        <w:t>號函訂定「教育部生命教育推動方案」，應將生命教育融入於各領域課程實施，並適宜的運用統整性主題探究、學生自主學習、團體活動等時間，規劃生命教育相關如動物保育、健康與疾病等主題，以引導學生體悟生命內涵，展現其積極向上向善的意義與價值。</w:t>
      </w:r>
    </w:p>
    <w:p w14:paraId="4EBC62F7" w14:textId="77777777" w:rsidR="00FF3014" w:rsidRPr="00FF3014" w:rsidRDefault="00E24342" w:rsidP="0035497F">
      <w:pPr>
        <w:pStyle w:val="ad"/>
        <w:numPr>
          <w:ilvl w:val="0"/>
          <w:numId w:val="17"/>
        </w:numPr>
        <w:spacing w:line="440" w:lineRule="exact"/>
        <w:ind w:leftChars="0" w:left="1134" w:hanging="708"/>
        <w:rPr>
          <w:rFonts w:ascii="標楷體" w:eastAsia="標楷體" w:hAnsi="標楷體"/>
          <w:color w:val="000000"/>
          <w:sz w:val="28"/>
        </w:rPr>
      </w:pPr>
      <w:r w:rsidRPr="00A74A6C">
        <w:rPr>
          <w:rFonts w:ascii="標楷體" w:eastAsia="標楷體" w:hAnsi="標楷體" w:hint="eastAsia"/>
          <w:sz w:val="28"/>
          <w:highlight w:val="yellow"/>
        </w:rPr>
        <w:t>安全教育</w:t>
      </w:r>
      <w:r w:rsidRPr="00FF3014">
        <w:rPr>
          <w:rFonts w:ascii="標楷體" w:eastAsia="標楷體" w:hAnsi="標楷體" w:hint="eastAsia"/>
          <w:sz w:val="28"/>
        </w:rPr>
        <w:t>：依據本府</w:t>
      </w:r>
      <w:r w:rsidRPr="00FF3014">
        <w:rPr>
          <w:rFonts w:ascii="標楷體" w:eastAsia="標楷體" w:hAnsi="標楷體"/>
          <w:sz w:val="28"/>
        </w:rPr>
        <w:t>110年1月29日屏府教終字第11</w:t>
      </w:r>
      <w:r w:rsidRPr="00FF3014">
        <w:rPr>
          <w:rFonts w:ascii="標楷體" w:eastAsia="標楷體" w:hAnsi="標楷體" w:hint="eastAsia"/>
          <w:sz w:val="28"/>
        </w:rPr>
        <w:t>0</w:t>
      </w:r>
      <w:r w:rsidRPr="00FF3014">
        <w:rPr>
          <w:rFonts w:ascii="標楷體" w:eastAsia="標楷體" w:hAnsi="標楷體"/>
          <w:sz w:val="28"/>
        </w:rPr>
        <w:t>03553600號</w:t>
      </w:r>
      <w:r w:rsidRPr="00FF3014">
        <w:rPr>
          <w:rFonts w:ascii="標楷體" w:eastAsia="標楷體" w:hAnsi="標楷體" w:hint="eastAsia"/>
          <w:sz w:val="28"/>
        </w:rPr>
        <w:t>函轉</w:t>
      </w:r>
      <w:r w:rsidRPr="00FF3014">
        <w:rPr>
          <w:rFonts w:ascii="標楷體" w:eastAsia="標楷體" w:hAnsi="標楷體"/>
          <w:sz w:val="28"/>
          <w:szCs w:val="28"/>
        </w:rPr>
        <w:t>交通部110年1月22日交安字第11</w:t>
      </w:r>
      <w:r w:rsidRPr="00FF3014">
        <w:rPr>
          <w:rFonts w:ascii="標楷體" w:eastAsia="標楷體" w:hAnsi="標楷體" w:hint="eastAsia"/>
          <w:sz w:val="28"/>
          <w:szCs w:val="28"/>
        </w:rPr>
        <w:t>0</w:t>
      </w:r>
      <w:r w:rsidRPr="00FF3014">
        <w:rPr>
          <w:rFonts w:ascii="標楷體" w:eastAsia="標楷體" w:hAnsi="標楷體"/>
          <w:sz w:val="28"/>
          <w:szCs w:val="28"/>
        </w:rPr>
        <w:t>5000794號函</w:t>
      </w:r>
      <w:r w:rsidRPr="00FF3014">
        <w:rPr>
          <w:rFonts w:ascii="標楷體" w:eastAsia="標楷體" w:hAnsi="標楷體" w:hint="eastAsia"/>
          <w:sz w:val="28"/>
          <w:szCs w:val="28"/>
        </w:rPr>
        <w:t>，及</w:t>
      </w:r>
      <w:r w:rsidRPr="00FF3014">
        <w:rPr>
          <w:rFonts w:ascii="標楷體" w:eastAsia="標楷體" w:hAnsi="標楷體" w:hint="eastAsia"/>
          <w:sz w:val="28"/>
        </w:rPr>
        <w:t>本府1</w:t>
      </w:r>
      <w:r w:rsidRPr="00FF3014">
        <w:rPr>
          <w:rFonts w:ascii="標楷體" w:eastAsia="標楷體" w:hAnsi="標楷體"/>
          <w:sz w:val="28"/>
        </w:rPr>
        <w:t>11年</w:t>
      </w:r>
      <w:r w:rsidRPr="00FF3014">
        <w:rPr>
          <w:rFonts w:ascii="標楷體" w:eastAsia="標楷體" w:hAnsi="標楷體" w:hint="eastAsia"/>
          <w:sz w:val="28"/>
        </w:rPr>
        <w:t>2月2</w:t>
      </w:r>
      <w:r w:rsidRPr="00FF3014">
        <w:rPr>
          <w:rFonts w:ascii="標楷體" w:eastAsia="標楷體" w:hAnsi="標楷體"/>
          <w:sz w:val="28"/>
        </w:rPr>
        <w:t>3日</w:t>
      </w:r>
      <w:r w:rsidRPr="00FF3014">
        <w:rPr>
          <w:rFonts w:ascii="標楷體" w:eastAsia="標楷體" w:hAnsi="標楷體" w:hint="eastAsia"/>
          <w:sz w:val="28"/>
        </w:rPr>
        <w:t>屏府教學字第11107215300號函，安全教育為19項議題之一，安全教育包括交通安全、水域安全、防墜安全、防災安全、食藥安全等5大主題。</w:t>
      </w:r>
    </w:p>
    <w:p w14:paraId="5D620953" w14:textId="77777777" w:rsidR="00FF3014" w:rsidRPr="00FF3014" w:rsidRDefault="009D1C7D" w:rsidP="0035497F">
      <w:pPr>
        <w:pStyle w:val="ad"/>
        <w:numPr>
          <w:ilvl w:val="0"/>
          <w:numId w:val="17"/>
        </w:numPr>
        <w:spacing w:line="440" w:lineRule="exact"/>
        <w:ind w:leftChars="0" w:left="1134" w:hanging="708"/>
        <w:rPr>
          <w:rFonts w:ascii="標楷體" w:eastAsia="標楷體" w:hAnsi="標楷體"/>
          <w:color w:val="000000"/>
          <w:sz w:val="28"/>
        </w:rPr>
      </w:pPr>
      <w:r w:rsidRPr="00FF3014">
        <w:rPr>
          <w:rFonts w:ascii="標楷體" w:eastAsia="標楷體" w:hAnsi="標楷體" w:hint="eastAsia"/>
          <w:sz w:val="28"/>
          <w:szCs w:val="28"/>
        </w:rPr>
        <w:t>職業試探：依據技術及職業教育法第9條，高級中等以下學校應開設或採融入式之職業試探、生涯輔導課程，提供學生職業試探機會，建立正確之職業價值觀。國民小學及國民中學之課程綱要，應納入職業認識與探索相關內容；高級中等學校及國民中學應安排學生至相關產業參訪。</w:t>
      </w:r>
    </w:p>
    <w:p w14:paraId="0C19DAB5" w14:textId="77777777" w:rsidR="00FF3014" w:rsidRDefault="007A7099" w:rsidP="0035497F">
      <w:pPr>
        <w:pStyle w:val="ad"/>
        <w:numPr>
          <w:ilvl w:val="0"/>
          <w:numId w:val="17"/>
        </w:numPr>
        <w:spacing w:line="440" w:lineRule="exact"/>
        <w:ind w:leftChars="0" w:left="1134" w:hanging="708"/>
        <w:rPr>
          <w:rFonts w:ascii="標楷體" w:eastAsia="標楷體" w:hAnsi="標楷體"/>
          <w:color w:val="000000"/>
          <w:sz w:val="28"/>
        </w:rPr>
      </w:pPr>
      <w:r w:rsidRPr="00FF3014">
        <w:rPr>
          <w:rFonts w:ascii="標楷體" w:eastAsia="標楷體" w:hAnsi="標楷體" w:hint="eastAsia"/>
          <w:color w:val="000000"/>
          <w:sz w:val="28"/>
        </w:rPr>
        <w:t>消費者保護教育：依據行政院</w:t>
      </w:r>
      <w:r w:rsidRPr="00FF3014">
        <w:rPr>
          <w:rFonts w:ascii="標楷體" w:eastAsia="標楷體" w:hAnsi="標楷體"/>
          <w:color w:val="000000"/>
          <w:sz w:val="28"/>
        </w:rPr>
        <w:t>110</w:t>
      </w:r>
      <w:r w:rsidRPr="00FF3014">
        <w:rPr>
          <w:rFonts w:ascii="標楷體" w:eastAsia="標楷體" w:hAnsi="標楷體" w:hint="eastAsia"/>
          <w:color w:val="000000"/>
          <w:sz w:val="28"/>
        </w:rPr>
        <w:t>年</w:t>
      </w:r>
      <w:r w:rsidRPr="00FF3014">
        <w:rPr>
          <w:rFonts w:ascii="標楷體" w:eastAsia="標楷體" w:hAnsi="標楷體"/>
          <w:color w:val="000000"/>
          <w:sz w:val="28"/>
        </w:rPr>
        <w:t>9</w:t>
      </w:r>
      <w:r w:rsidRPr="00FF3014">
        <w:rPr>
          <w:rFonts w:ascii="標楷體" w:eastAsia="標楷體" w:hAnsi="標楷體" w:hint="eastAsia"/>
          <w:color w:val="000000"/>
          <w:sz w:val="28"/>
        </w:rPr>
        <w:t>月</w:t>
      </w:r>
      <w:r w:rsidRPr="00FF3014">
        <w:rPr>
          <w:rFonts w:ascii="標楷體" w:eastAsia="標楷體" w:hAnsi="標楷體"/>
          <w:color w:val="000000"/>
          <w:sz w:val="28"/>
        </w:rPr>
        <w:t>10</w:t>
      </w:r>
      <w:r w:rsidRPr="00FF3014">
        <w:rPr>
          <w:rFonts w:ascii="標楷體" w:eastAsia="標楷體" w:hAnsi="標楷體" w:hint="eastAsia"/>
          <w:color w:val="000000"/>
          <w:sz w:val="28"/>
        </w:rPr>
        <w:t>日院臺消保字第</w:t>
      </w:r>
      <w:r w:rsidRPr="00FF3014">
        <w:rPr>
          <w:rFonts w:ascii="標楷體" w:eastAsia="標楷體" w:hAnsi="標楷體"/>
          <w:color w:val="000000"/>
          <w:sz w:val="28"/>
        </w:rPr>
        <w:lastRenderedPageBreak/>
        <w:t>1100185432</w:t>
      </w:r>
      <w:r w:rsidRPr="00FF3014">
        <w:rPr>
          <w:rFonts w:ascii="標楷體" w:eastAsia="標楷體" w:hAnsi="標楷體" w:hint="eastAsia"/>
          <w:color w:val="000000"/>
          <w:sz w:val="28"/>
        </w:rPr>
        <w:t>號函頒「</w:t>
      </w:r>
      <w:r w:rsidRPr="00FF3014">
        <w:rPr>
          <w:rFonts w:ascii="標楷體" w:eastAsia="標楷體" w:hAnsi="標楷體"/>
          <w:color w:val="000000"/>
          <w:sz w:val="28"/>
        </w:rPr>
        <w:t>111-112</w:t>
      </w:r>
      <w:r w:rsidRPr="00FF3014">
        <w:rPr>
          <w:rFonts w:ascii="標楷體" w:eastAsia="標楷體" w:hAnsi="標楷體" w:hint="eastAsia"/>
          <w:color w:val="000000"/>
          <w:sz w:val="28"/>
        </w:rPr>
        <w:t>年度消費者保護計畫」，為提升消費者的自我保護能力，應透過多樣化之教學</w:t>
      </w:r>
      <w:r w:rsidRPr="00FF3014">
        <w:rPr>
          <w:rFonts w:ascii="標楷體" w:eastAsia="標楷體" w:hAnsi="標楷體"/>
          <w:color w:val="000000"/>
          <w:sz w:val="28"/>
        </w:rPr>
        <w:t>(</w:t>
      </w:r>
      <w:r w:rsidRPr="00FF3014">
        <w:rPr>
          <w:rFonts w:ascii="標楷體" w:eastAsia="標楷體" w:hAnsi="標楷體" w:hint="eastAsia"/>
          <w:color w:val="000000"/>
          <w:sz w:val="28"/>
        </w:rPr>
        <w:t>如議題討論、影音媒材運用等</w:t>
      </w:r>
      <w:r w:rsidRPr="00FF3014">
        <w:rPr>
          <w:rFonts w:ascii="標楷體" w:eastAsia="標楷體" w:hAnsi="標楷體"/>
          <w:color w:val="000000"/>
          <w:sz w:val="28"/>
        </w:rPr>
        <w:t>)</w:t>
      </w:r>
      <w:r w:rsidRPr="00FF3014">
        <w:rPr>
          <w:rFonts w:ascii="標楷體" w:eastAsia="標楷體" w:hAnsi="標楷體" w:hint="eastAsia"/>
          <w:color w:val="000000"/>
          <w:sz w:val="28"/>
        </w:rPr>
        <w:t>，於各課程學習時間進行與消費者保護議題相關</w:t>
      </w:r>
      <w:r w:rsidRPr="00FF3014">
        <w:rPr>
          <w:rFonts w:ascii="標楷體" w:eastAsia="標楷體" w:hAnsi="標楷體"/>
          <w:color w:val="000000"/>
          <w:sz w:val="28"/>
        </w:rPr>
        <w:t>(</w:t>
      </w:r>
      <w:r w:rsidRPr="00FF3014">
        <w:rPr>
          <w:rFonts w:ascii="標楷體" w:eastAsia="標楷體" w:hAnsi="標楷體" w:hint="eastAsia"/>
          <w:color w:val="000000"/>
          <w:sz w:val="28"/>
        </w:rPr>
        <w:t>如網路詐騙、永續消費</w:t>
      </w:r>
      <w:r w:rsidRPr="00FF3014">
        <w:rPr>
          <w:rFonts w:ascii="標楷體" w:eastAsia="標楷體" w:hAnsi="標楷體"/>
          <w:color w:val="000000"/>
          <w:sz w:val="28"/>
        </w:rPr>
        <w:t>)</w:t>
      </w:r>
      <w:r w:rsidRPr="00FF3014">
        <w:rPr>
          <w:rFonts w:ascii="標楷體" w:eastAsia="標楷體" w:hAnsi="標楷體" w:hint="eastAsia"/>
          <w:color w:val="000000"/>
          <w:sz w:val="28"/>
        </w:rPr>
        <w:t>之教育或宣導，以利充實學生消費資訊之增進相關知能。</w:t>
      </w:r>
    </w:p>
    <w:p w14:paraId="7E052520" w14:textId="77777777" w:rsidR="00FF3014" w:rsidRDefault="007A7099" w:rsidP="0035497F">
      <w:pPr>
        <w:pStyle w:val="ad"/>
        <w:numPr>
          <w:ilvl w:val="0"/>
          <w:numId w:val="17"/>
        </w:numPr>
        <w:spacing w:line="440" w:lineRule="exact"/>
        <w:ind w:leftChars="0" w:left="1134" w:hanging="708"/>
        <w:rPr>
          <w:rFonts w:ascii="標楷體" w:eastAsia="標楷體" w:hAnsi="標楷體"/>
          <w:color w:val="000000"/>
          <w:sz w:val="28"/>
        </w:rPr>
      </w:pPr>
      <w:r w:rsidRPr="00FF3014">
        <w:rPr>
          <w:rFonts w:ascii="標楷體" w:eastAsia="標楷體" w:hAnsi="標楷體" w:hint="eastAsia"/>
          <w:color w:val="000000"/>
          <w:sz w:val="28"/>
        </w:rPr>
        <w:t>品德教育：依據教育部</w:t>
      </w:r>
      <w:r w:rsidRPr="00FF3014">
        <w:rPr>
          <w:rFonts w:ascii="標楷體" w:eastAsia="標楷體" w:hAnsi="標楷體"/>
          <w:color w:val="000000"/>
          <w:sz w:val="28"/>
        </w:rPr>
        <w:t>108</w:t>
      </w:r>
      <w:r w:rsidRPr="00FF3014">
        <w:rPr>
          <w:rFonts w:ascii="標楷體" w:eastAsia="標楷體" w:hAnsi="標楷體" w:hint="eastAsia"/>
          <w:color w:val="000000"/>
          <w:sz w:val="28"/>
        </w:rPr>
        <w:t>年</w:t>
      </w:r>
      <w:r w:rsidRPr="00FF3014">
        <w:rPr>
          <w:rFonts w:ascii="標楷體" w:eastAsia="標楷體" w:hAnsi="標楷體"/>
          <w:color w:val="000000"/>
          <w:sz w:val="28"/>
        </w:rPr>
        <w:t>6</w:t>
      </w:r>
      <w:r w:rsidRPr="00FF3014">
        <w:rPr>
          <w:rFonts w:ascii="標楷體" w:eastAsia="標楷體" w:hAnsi="標楷體" w:hint="eastAsia"/>
          <w:color w:val="000000"/>
          <w:sz w:val="28"/>
        </w:rPr>
        <w:t>月</w:t>
      </w:r>
      <w:r w:rsidRPr="00FF3014">
        <w:rPr>
          <w:rFonts w:ascii="標楷體" w:eastAsia="標楷體" w:hAnsi="標楷體"/>
          <w:color w:val="000000"/>
          <w:sz w:val="28"/>
        </w:rPr>
        <w:t>12</w:t>
      </w:r>
      <w:r w:rsidRPr="00FF3014">
        <w:rPr>
          <w:rFonts w:ascii="標楷體" w:eastAsia="標楷體" w:hAnsi="標楷體" w:hint="eastAsia"/>
          <w:color w:val="000000"/>
          <w:sz w:val="28"/>
        </w:rPr>
        <w:t>日臺教學</w:t>
      </w:r>
      <w:r w:rsidRPr="00FF3014">
        <w:rPr>
          <w:rFonts w:ascii="標楷體" w:eastAsia="標楷體" w:hAnsi="標楷體"/>
          <w:color w:val="000000"/>
          <w:sz w:val="28"/>
        </w:rPr>
        <w:t>(</w:t>
      </w:r>
      <w:r w:rsidRPr="00FF3014">
        <w:rPr>
          <w:rFonts w:ascii="標楷體" w:eastAsia="標楷體" w:hAnsi="標楷體" w:hint="eastAsia"/>
          <w:color w:val="000000"/>
          <w:sz w:val="28"/>
        </w:rPr>
        <w:t>二</w:t>
      </w:r>
      <w:r w:rsidRPr="00FF3014">
        <w:rPr>
          <w:rFonts w:ascii="標楷體" w:eastAsia="標楷體" w:hAnsi="標楷體"/>
          <w:color w:val="000000"/>
          <w:sz w:val="28"/>
        </w:rPr>
        <w:t>)</w:t>
      </w:r>
      <w:r w:rsidRPr="00FF3014">
        <w:rPr>
          <w:rFonts w:ascii="標楷體" w:eastAsia="標楷體" w:hAnsi="標楷體" w:hint="eastAsia"/>
          <w:color w:val="000000"/>
          <w:sz w:val="28"/>
        </w:rPr>
        <w:t>字第</w:t>
      </w:r>
      <w:r w:rsidRPr="00FF3014">
        <w:rPr>
          <w:rFonts w:ascii="標楷體" w:eastAsia="標楷體" w:hAnsi="標楷體"/>
          <w:color w:val="000000"/>
          <w:sz w:val="28"/>
        </w:rPr>
        <w:t>1080083209</w:t>
      </w:r>
      <w:r w:rsidR="005E3BB9" w:rsidRPr="00FF3014">
        <w:rPr>
          <w:rFonts w:ascii="標楷體" w:eastAsia="標楷體" w:hAnsi="標楷體" w:hint="eastAsia"/>
          <w:color w:val="000000"/>
          <w:sz w:val="28"/>
        </w:rPr>
        <w:t>號函頒</w:t>
      </w:r>
      <w:r w:rsidRPr="00FF3014">
        <w:rPr>
          <w:rFonts w:ascii="標楷體" w:eastAsia="標楷體" w:hAnsi="標楷體" w:hint="eastAsia"/>
          <w:color w:val="000000"/>
          <w:sz w:val="28"/>
        </w:rPr>
        <w:t>「教育部品德教育促進方案」，為強化品德教育課程活動內涵，得結合核心素養重要內容</w:t>
      </w:r>
      <w:r w:rsidRPr="00FF3014">
        <w:rPr>
          <w:rFonts w:ascii="標楷體" w:eastAsia="標楷體" w:hAnsi="標楷體"/>
          <w:color w:val="000000"/>
          <w:sz w:val="28"/>
        </w:rPr>
        <w:t>(</w:t>
      </w:r>
      <w:r w:rsidRPr="00FF3014">
        <w:rPr>
          <w:rFonts w:ascii="標楷體" w:eastAsia="標楷體" w:hAnsi="標楷體" w:hint="eastAsia"/>
          <w:color w:val="000000"/>
          <w:sz w:val="28"/>
        </w:rPr>
        <w:t>如：自律負責、謙遜包容等</w:t>
      </w:r>
      <w:r w:rsidRPr="00FF3014">
        <w:rPr>
          <w:rFonts w:ascii="標楷體" w:eastAsia="標楷體" w:hAnsi="標楷體"/>
          <w:color w:val="000000"/>
          <w:sz w:val="28"/>
        </w:rPr>
        <w:t>)</w:t>
      </w:r>
      <w:r w:rsidRPr="00FF3014">
        <w:rPr>
          <w:rFonts w:ascii="標楷體" w:eastAsia="標楷體" w:hAnsi="標楷體" w:hint="eastAsia"/>
          <w:color w:val="000000"/>
          <w:sz w:val="28"/>
        </w:rPr>
        <w:t>，並運用童軍活動、閱讀活動等多元方式進行，促進學生於各學習領域及彈性課程中，培養良好的態度與行為習慣。</w:t>
      </w:r>
    </w:p>
    <w:p w14:paraId="098D6D51" w14:textId="77777777" w:rsidR="00FF3014" w:rsidRDefault="007A7099" w:rsidP="0035497F">
      <w:pPr>
        <w:pStyle w:val="ad"/>
        <w:numPr>
          <w:ilvl w:val="0"/>
          <w:numId w:val="17"/>
        </w:numPr>
        <w:spacing w:line="440" w:lineRule="exact"/>
        <w:ind w:leftChars="0" w:left="1134" w:hanging="708"/>
        <w:rPr>
          <w:rFonts w:ascii="標楷體" w:eastAsia="標楷體" w:hAnsi="標楷體"/>
          <w:color w:val="000000"/>
          <w:sz w:val="28"/>
        </w:rPr>
      </w:pPr>
      <w:r w:rsidRPr="00FF3014">
        <w:rPr>
          <w:rFonts w:ascii="標楷體" w:eastAsia="標楷體" w:hAnsi="標楷體" w:hint="eastAsia"/>
          <w:color w:val="000000"/>
          <w:sz w:val="28"/>
        </w:rPr>
        <w:t>食農教育：依據行政院</w:t>
      </w:r>
      <w:r w:rsidRPr="00FF3014">
        <w:rPr>
          <w:rFonts w:ascii="標楷體" w:eastAsia="標楷體" w:hAnsi="標楷體"/>
          <w:color w:val="000000"/>
          <w:sz w:val="28"/>
        </w:rPr>
        <w:t>111</w:t>
      </w:r>
      <w:r w:rsidRPr="00FF3014">
        <w:rPr>
          <w:rFonts w:ascii="標楷體" w:eastAsia="標楷體" w:hAnsi="標楷體" w:hint="eastAsia"/>
          <w:color w:val="000000"/>
          <w:sz w:val="28"/>
        </w:rPr>
        <w:t>年</w:t>
      </w:r>
      <w:r w:rsidRPr="00FF3014">
        <w:rPr>
          <w:rFonts w:ascii="標楷體" w:eastAsia="標楷體" w:hAnsi="標楷體"/>
          <w:color w:val="000000"/>
          <w:sz w:val="28"/>
        </w:rPr>
        <w:t>5</w:t>
      </w:r>
      <w:r w:rsidRPr="00FF3014">
        <w:rPr>
          <w:rFonts w:ascii="標楷體" w:eastAsia="標楷體" w:hAnsi="標楷體" w:hint="eastAsia"/>
          <w:color w:val="000000"/>
          <w:sz w:val="28"/>
        </w:rPr>
        <w:t>月</w:t>
      </w:r>
      <w:r w:rsidRPr="00FF3014">
        <w:rPr>
          <w:rFonts w:ascii="標楷體" w:eastAsia="標楷體" w:hAnsi="標楷體"/>
          <w:color w:val="000000"/>
          <w:sz w:val="28"/>
        </w:rPr>
        <w:t>4</w:t>
      </w:r>
      <w:r w:rsidRPr="00FF3014">
        <w:rPr>
          <w:rFonts w:ascii="標楷體" w:eastAsia="標楷體" w:hAnsi="標楷體" w:hint="eastAsia"/>
          <w:color w:val="000000"/>
          <w:sz w:val="28"/>
        </w:rPr>
        <w:t>日頒布「食農教育法」暨「學校衛生法第</w:t>
      </w:r>
      <w:r w:rsidRPr="00FF3014">
        <w:rPr>
          <w:rFonts w:ascii="標楷體" w:eastAsia="標楷體" w:hAnsi="標楷體"/>
          <w:color w:val="000000"/>
          <w:sz w:val="28"/>
        </w:rPr>
        <w:t>16</w:t>
      </w:r>
      <w:r w:rsidRPr="00FF3014">
        <w:rPr>
          <w:rFonts w:ascii="標楷體" w:eastAsia="標楷體" w:hAnsi="標楷體" w:hint="eastAsia"/>
          <w:color w:val="000000"/>
          <w:sz w:val="28"/>
        </w:rPr>
        <w:t>條第</w:t>
      </w:r>
      <w:r w:rsidRPr="00FF3014">
        <w:rPr>
          <w:rFonts w:ascii="標楷體" w:eastAsia="標楷體" w:hAnsi="標楷體"/>
          <w:color w:val="000000"/>
          <w:sz w:val="28"/>
        </w:rPr>
        <w:t>3</w:t>
      </w:r>
      <w:r w:rsidRPr="00FF3014">
        <w:rPr>
          <w:rFonts w:ascii="標楷體" w:eastAsia="標楷體" w:hAnsi="標楷體" w:hint="eastAsia"/>
          <w:color w:val="000000"/>
          <w:sz w:val="28"/>
        </w:rPr>
        <w:t>項」施行，健康課程應融入食農教育精神，可透過彈性學習課程時間，規劃與食品安全、糧食議題等相關之專題探究、服務學習、成果發表等課程活動，以涵育學生注重食品安全與的素養。</w:t>
      </w:r>
    </w:p>
    <w:p w14:paraId="127A3B53" w14:textId="77777777" w:rsidR="00FF3014" w:rsidRDefault="007A7099" w:rsidP="0035497F">
      <w:pPr>
        <w:pStyle w:val="ad"/>
        <w:numPr>
          <w:ilvl w:val="0"/>
          <w:numId w:val="17"/>
        </w:numPr>
        <w:spacing w:line="440" w:lineRule="exact"/>
        <w:ind w:leftChars="0" w:left="1134" w:hanging="708"/>
        <w:rPr>
          <w:rFonts w:ascii="標楷體" w:eastAsia="標楷體" w:hAnsi="標楷體"/>
          <w:color w:val="000000"/>
          <w:sz w:val="28"/>
        </w:rPr>
      </w:pPr>
      <w:r w:rsidRPr="00FF3014">
        <w:rPr>
          <w:rFonts w:ascii="標楷體" w:eastAsia="標楷體" w:hAnsi="標楷體" w:hint="eastAsia"/>
          <w:color w:val="000000"/>
          <w:sz w:val="28"/>
        </w:rPr>
        <w:t>高齡教育：依據行政院</w:t>
      </w:r>
      <w:r w:rsidRPr="00FF3014">
        <w:rPr>
          <w:rFonts w:ascii="標楷體" w:eastAsia="標楷體" w:hAnsi="標楷體"/>
          <w:color w:val="000000"/>
          <w:sz w:val="28"/>
        </w:rPr>
        <w:t>111</w:t>
      </w:r>
      <w:r w:rsidRPr="00FF3014">
        <w:rPr>
          <w:rFonts w:ascii="標楷體" w:eastAsia="標楷體" w:hAnsi="標楷體" w:hint="eastAsia"/>
          <w:color w:val="000000"/>
          <w:sz w:val="28"/>
        </w:rPr>
        <w:t>年</w:t>
      </w:r>
      <w:r w:rsidRPr="00FF3014">
        <w:rPr>
          <w:rFonts w:ascii="標楷體" w:eastAsia="標楷體" w:hAnsi="標楷體"/>
          <w:color w:val="000000"/>
          <w:sz w:val="28"/>
        </w:rPr>
        <w:t>11</w:t>
      </w:r>
      <w:r w:rsidRPr="00FF3014">
        <w:rPr>
          <w:rFonts w:ascii="標楷體" w:eastAsia="標楷體" w:hAnsi="標楷體" w:hint="eastAsia"/>
          <w:color w:val="000000"/>
          <w:sz w:val="28"/>
        </w:rPr>
        <w:t>月</w:t>
      </w:r>
      <w:r w:rsidRPr="00FF3014">
        <w:rPr>
          <w:rFonts w:ascii="標楷體" w:eastAsia="標楷體" w:hAnsi="標楷體"/>
          <w:color w:val="000000"/>
          <w:sz w:val="28"/>
        </w:rPr>
        <w:t>10</w:t>
      </w:r>
      <w:r w:rsidRPr="00FF3014">
        <w:rPr>
          <w:rFonts w:ascii="標楷體" w:eastAsia="標楷體" w:hAnsi="標楷體" w:hint="eastAsia"/>
          <w:color w:val="000000"/>
          <w:sz w:val="28"/>
        </w:rPr>
        <w:t>日院臺衛字第</w:t>
      </w:r>
      <w:r w:rsidRPr="00FF3014">
        <w:rPr>
          <w:rFonts w:ascii="標楷體" w:eastAsia="標楷體" w:hAnsi="標楷體"/>
          <w:color w:val="000000"/>
          <w:sz w:val="28"/>
        </w:rPr>
        <w:t>1110033438</w:t>
      </w:r>
      <w:r w:rsidRPr="00FF3014">
        <w:rPr>
          <w:rFonts w:ascii="標楷體" w:eastAsia="標楷體" w:hAnsi="標楷體" w:hint="eastAsia"/>
          <w:color w:val="000000"/>
          <w:sz w:val="28"/>
        </w:rPr>
        <w:t>號函核定「因應超高齡社會對策方案</w:t>
      </w:r>
      <w:r w:rsidRPr="00FF3014">
        <w:rPr>
          <w:rFonts w:ascii="標楷體" w:eastAsia="標楷體" w:hAnsi="標楷體"/>
          <w:color w:val="000000"/>
          <w:sz w:val="28"/>
        </w:rPr>
        <w:t>(112-115</w:t>
      </w:r>
      <w:r w:rsidRPr="00FF3014">
        <w:rPr>
          <w:rFonts w:ascii="標楷體" w:eastAsia="標楷體" w:hAnsi="標楷體" w:hint="eastAsia"/>
          <w:color w:val="000000"/>
          <w:sz w:val="28"/>
        </w:rPr>
        <w:t>年</w:t>
      </w:r>
      <w:r w:rsidRPr="00FF3014">
        <w:rPr>
          <w:rFonts w:ascii="標楷體" w:eastAsia="標楷體" w:hAnsi="標楷體"/>
          <w:color w:val="000000"/>
          <w:sz w:val="28"/>
        </w:rPr>
        <w:t>)(</w:t>
      </w:r>
      <w:r w:rsidRPr="00FF3014">
        <w:rPr>
          <w:rFonts w:ascii="標楷體" w:eastAsia="標楷體" w:hAnsi="標楷體" w:hint="eastAsia"/>
          <w:color w:val="000000"/>
          <w:sz w:val="28"/>
        </w:rPr>
        <w:t>核定本</w:t>
      </w:r>
      <w:r w:rsidRPr="00FF3014">
        <w:rPr>
          <w:rFonts w:ascii="標楷體" w:eastAsia="標楷體" w:hAnsi="標楷體"/>
          <w:color w:val="000000"/>
          <w:sz w:val="28"/>
        </w:rPr>
        <w:t>)</w:t>
      </w:r>
      <w:r w:rsidRPr="00FF3014">
        <w:rPr>
          <w:rFonts w:ascii="標楷體" w:eastAsia="標楷體" w:hAnsi="標楷體" w:hint="eastAsia"/>
          <w:color w:val="000000"/>
          <w:sz w:val="28"/>
        </w:rPr>
        <w:t>」規劃與生命關懷、代間關係相關之學習活動，得結合生命教育、家庭教育等議題或運用家長參與及社區資源等方式實施，以提升學生學習與高齡者的相處之道。</w:t>
      </w:r>
      <w:bookmarkStart w:id="14" w:name="_Hlk131756069"/>
    </w:p>
    <w:p w14:paraId="6564CAE1" w14:textId="0BBAA5E0" w:rsidR="00453ADF" w:rsidRPr="00FF3014" w:rsidRDefault="00453ADF" w:rsidP="0035497F">
      <w:pPr>
        <w:pStyle w:val="ad"/>
        <w:numPr>
          <w:ilvl w:val="0"/>
          <w:numId w:val="17"/>
        </w:numPr>
        <w:spacing w:line="440" w:lineRule="exact"/>
        <w:ind w:leftChars="0" w:left="1134" w:hanging="708"/>
        <w:rPr>
          <w:rFonts w:ascii="標楷體" w:eastAsia="標楷體" w:hAnsi="標楷體"/>
          <w:color w:val="000000"/>
          <w:sz w:val="28"/>
        </w:rPr>
      </w:pPr>
      <w:r w:rsidRPr="00FF3014">
        <w:rPr>
          <w:rFonts w:ascii="標楷體" w:eastAsia="標楷體" w:hAnsi="標楷體" w:hint="eastAsia"/>
          <w:sz w:val="28"/>
          <w:szCs w:val="28"/>
        </w:rPr>
        <w:t>長期照顧服務</w:t>
      </w:r>
      <w:bookmarkEnd w:id="14"/>
      <w:r w:rsidRPr="00FF3014">
        <w:rPr>
          <w:rFonts w:ascii="標楷體" w:eastAsia="標楷體" w:hAnsi="標楷體" w:hint="eastAsia"/>
          <w:sz w:val="28"/>
          <w:szCs w:val="28"/>
        </w:rPr>
        <w:t>（含失智症</w:t>
      </w:r>
      <w:r w:rsidRPr="00FF3014">
        <w:rPr>
          <w:rFonts w:ascii="標楷體" w:eastAsia="標楷體" w:hAnsi="標楷體"/>
          <w:sz w:val="28"/>
          <w:szCs w:val="28"/>
        </w:rPr>
        <w:t>）</w:t>
      </w:r>
      <w:r w:rsidRPr="00FF3014">
        <w:rPr>
          <w:rFonts w:ascii="標楷體" w:eastAsia="標楷體" w:hAnsi="標楷體" w:hint="eastAsia"/>
          <w:sz w:val="28"/>
          <w:szCs w:val="28"/>
        </w:rPr>
        <w:t>：</w:t>
      </w:r>
    </w:p>
    <w:p w14:paraId="3EFD16A6" w14:textId="2EB5BBE1" w:rsidR="00F42948" w:rsidRPr="00F42948" w:rsidRDefault="00453ADF" w:rsidP="0035497F">
      <w:pPr>
        <w:pStyle w:val="ad"/>
        <w:numPr>
          <w:ilvl w:val="7"/>
          <w:numId w:val="7"/>
        </w:numPr>
        <w:tabs>
          <w:tab w:val="num" w:pos="1276"/>
        </w:tabs>
        <w:spacing w:line="440" w:lineRule="exact"/>
        <w:ind w:leftChars="0" w:left="1560" w:hanging="426"/>
        <w:rPr>
          <w:rFonts w:ascii="標楷體" w:eastAsia="標楷體" w:hAnsi="標楷體"/>
          <w:bCs/>
          <w:sz w:val="28"/>
          <w:szCs w:val="28"/>
        </w:rPr>
      </w:pPr>
      <w:r w:rsidRPr="002A2036">
        <w:rPr>
          <w:rFonts w:ascii="標楷體" w:eastAsia="標楷體" w:hAnsi="標楷體" w:hint="eastAsia"/>
          <w:sz w:val="28"/>
          <w:szCs w:val="28"/>
        </w:rPr>
        <w:t>長期照顧服務：國中縣訂教育議題</w:t>
      </w:r>
      <w:r w:rsidRPr="002A2036">
        <w:rPr>
          <w:rFonts w:ascii="新細明體" w:hAnsi="新細明體" w:hint="eastAsia"/>
          <w:sz w:val="28"/>
          <w:szCs w:val="28"/>
        </w:rPr>
        <w:t>，</w:t>
      </w:r>
      <w:r w:rsidRPr="002A2036">
        <w:rPr>
          <w:rFonts w:ascii="標楷體" w:eastAsia="標楷體" w:hAnsi="標楷體" w:hint="eastAsia"/>
          <w:sz w:val="28"/>
          <w:szCs w:val="28"/>
          <w:u w:val="single"/>
        </w:rPr>
        <w:t>每學期</w:t>
      </w:r>
      <w:r w:rsidRPr="002A2036">
        <w:rPr>
          <w:rFonts w:ascii="標楷體" w:eastAsia="標楷體" w:hAnsi="標楷體" w:hint="eastAsia"/>
          <w:bCs/>
          <w:sz w:val="28"/>
          <w:szCs w:val="28"/>
        </w:rPr>
        <w:t>融入</w:t>
      </w:r>
      <w:r w:rsidRPr="002A2036">
        <w:rPr>
          <w:rFonts w:ascii="標楷體" w:eastAsia="標楷體" w:hAnsi="標楷體" w:hint="eastAsia"/>
          <w:bCs/>
          <w:sz w:val="28"/>
          <w:szCs w:val="28"/>
          <w:u w:val="single"/>
        </w:rPr>
        <w:t>健體或綜合領域</w:t>
      </w:r>
      <w:r w:rsidRPr="00F42948">
        <w:rPr>
          <w:rFonts w:ascii="標楷體" w:eastAsia="標楷體" w:hAnsi="標楷體" w:hint="eastAsia"/>
          <w:bCs/>
          <w:sz w:val="28"/>
          <w:szCs w:val="28"/>
        </w:rPr>
        <w:t>2節課。</w:t>
      </w:r>
    </w:p>
    <w:p w14:paraId="21C6C00D" w14:textId="4B01ECD7" w:rsidR="00453ADF" w:rsidRPr="00F42948" w:rsidRDefault="00453ADF" w:rsidP="0035497F">
      <w:pPr>
        <w:pStyle w:val="ad"/>
        <w:numPr>
          <w:ilvl w:val="7"/>
          <w:numId w:val="7"/>
        </w:numPr>
        <w:tabs>
          <w:tab w:val="num" w:pos="1276"/>
        </w:tabs>
        <w:spacing w:line="440" w:lineRule="exact"/>
        <w:ind w:leftChars="0" w:left="1560" w:hanging="426"/>
        <w:rPr>
          <w:rFonts w:ascii="標楷體" w:eastAsia="標楷體" w:hAnsi="標楷體"/>
          <w:bCs/>
          <w:sz w:val="28"/>
          <w:szCs w:val="28"/>
        </w:rPr>
      </w:pPr>
      <w:r w:rsidRPr="00F42948">
        <w:rPr>
          <w:rFonts w:ascii="標楷體" w:eastAsia="標楷體" w:hAnsi="標楷體" w:hint="eastAsia"/>
          <w:sz w:val="28"/>
          <w:szCs w:val="28"/>
        </w:rPr>
        <w:t>失智症</w:t>
      </w:r>
      <w:r w:rsidRPr="00F42948">
        <w:rPr>
          <w:rFonts w:ascii="標楷體" w:eastAsia="標楷體" w:hAnsi="標楷體" w:hint="eastAsia"/>
          <w:bCs/>
          <w:sz w:val="28"/>
          <w:szCs w:val="28"/>
        </w:rPr>
        <w:t>：依據屏東縣失智症防治照護行動方案工作項目表2.提升大眾對失智症之認識及友善態度2.1-3規定將失智症議題相關概念融入國民中小學課程。</w:t>
      </w:r>
    </w:p>
    <w:p w14:paraId="472F629C" w14:textId="77777777" w:rsidR="00F42948" w:rsidRPr="00F42948" w:rsidRDefault="00214D8E" w:rsidP="0035497F">
      <w:pPr>
        <w:pStyle w:val="ad"/>
        <w:numPr>
          <w:ilvl w:val="0"/>
          <w:numId w:val="19"/>
        </w:numPr>
        <w:spacing w:line="440" w:lineRule="exact"/>
        <w:ind w:leftChars="0" w:left="709" w:hanging="709"/>
        <w:rPr>
          <w:rFonts w:ascii="標楷體" w:eastAsia="標楷體" w:hAnsi="標楷體"/>
          <w:sz w:val="28"/>
        </w:rPr>
      </w:pPr>
      <w:r w:rsidRPr="00A74A6C">
        <w:rPr>
          <w:rFonts w:ascii="標楷體" w:eastAsia="標楷體" w:hAnsi="標楷體"/>
          <w:sz w:val="28"/>
          <w:szCs w:val="28"/>
          <w:highlight w:val="yellow"/>
        </w:rPr>
        <w:t>原住民族地區及原住民重點學校應於彈性學習課程，規劃原住民族知識課程及文化學習活動</w:t>
      </w:r>
      <w:r w:rsidRPr="00F42948">
        <w:rPr>
          <w:rFonts w:ascii="標楷體" w:eastAsia="標楷體" w:hAnsi="標楷體"/>
          <w:sz w:val="28"/>
          <w:szCs w:val="28"/>
        </w:rPr>
        <w:t>。</w:t>
      </w:r>
    </w:p>
    <w:p w14:paraId="50A3E4A8" w14:textId="77777777" w:rsidR="00F42948" w:rsidRPr="00A74A6C" w:rsidRDefault="00214D8E" w:rsidP="0035497F">
      <w:pPr>
        <w:pStyle w:val="ad"/>
        <w:numPr>
          <w:ilvl w:val="0"/>
          <w:numId w:val="19"/>
        </w:numPr>
        <w:spacing w:line="440" w:lineRule="exact"/>
        <w:ind w:leftChars="0" w:left="709" w:hanging="709"/>
        <w:rPr>
          <w:rFonts w:ascii="標楷體" w:eastAsia="標楷體" w:hAnsi="標楷體"/>
          <w:sz w:val="28"/>
          <w:highlight w:val="yellow"/>
        </w:rPr>
      </w:pPr>
      <w:r w:rsidRPr="00A74A6C">
        <w:rPr>
          <w:rFonts w:ascii="標楷體" w:eastAsia="標楷體" w:hAnsi="標楷體" w:hint="eastAsia"/>
          <w:sz w:val="28"/>
          <w:highlight w:val="yellow"/>
        </w:rPr>
        <w:t>國小學生畢業考後或國中會考後至畢業前課程活動之規劃安排，</w:t>
      </w:r>
      <w:r w:rsidRPr="00A74A6C">
        <w:rPr>
          <w:rFonts w:ascii="標楷體" w:eastAsia="標楷體" w:hAnsi="標楷體" w:hint="eastAsia"/>
          <w:color w:val="000000"/>
          <w:sz w:val="28"/>
          <w:highlight w:val="yellow"/>
        </w:rPr>
        <w:t>應納入課程計畫。</w:t>
      </w:r>
    </w:p>
    <w:p w14:paraId="5F4CF311" w14:textId="416812BE" w:rsidR="00BA70B4" w:rsidRPr="00F42948" w:rsidRDefault="0014773F" w:rsidP="0035497F">
      <w:pPr>
        <w:pStyle w:val="ad"/>
        <w:numPr>
          <w:ilvl w:val="0"/>
          <w:numId w:val="19"/>
        </w:numPr>
        <w:spacing w:line="440" w:lineRule="exact"/>
        <w:ind w:leftChars="0" w:left="709" w:hanging="709"/>
        <w:rPr>
          <w:rFonts w:ascii="標楷體" w:eastAsia="標楷體" w:hAnsi="標楷體"/>
          <w:sz w:val="28"/>
        </w:rPr>
      </w:pPr>
      <w:r w:rsidRPr="00F42948">
        <w:rPr>
          <w:rFonts w:ascii="標楷體" w:eastAsia="標楷體" w:hAnsi="標楷體" w:hint="eastAsia"/>
          <w:iCs/>
          <w:sz w:val="28"/>
        </w:rPr>
        <w:t>混齡</w:t>
      </w:r>
      <w:r w:rsidR="006C3ECC" w:rsidRPr="00F42948">
        <w:rPr>
          <w:rFonts w:ascii="標楷體" w:eastAsia="標楷體" w:hAnsi="標楷體" w:hint="eastAsia"/>
          <w:iCs/>
          <w:sz w:val="28"/>
        </w:rPr>
        <w:t>教學</w:t>
      </w:r>
      <w:r w:rsidRPr="00F42948">
        <w:rPr>
          <w:rFonts w:ascii="標楷體" w:eastAsia="標楷體" w:hAnsi="標楷體" w:hint="eastAsia"/>
          <w:iCs/>
          <w:sz w:val="28"/>
        </w:rPr>
        <w:t>課程計畫：</w:t>
      </w:r>
    </w:p>
    <w:p w14:paraId="2FD088CE" w14:textId="77777777" w:rsidR="00FF3014" w:rsidRDefault="0014773F" w:rsidP="0035497F">
      <w:pPr>
        <w:pStyle w:val="ad"/>
        <w:numPr>
          <w:ilvl w:val="2"/>
          <w:numId w:val="3"/>
        </w:numPr>
        <w:spacing w:line="440" w:lineRule="exact"/>
        <w:ind w:leftChars="0" w:left="1134" w:hanging="567"/>
        <w:rPr>
          <w:rFonts w:ascii="標楷體" w:eastAsia="標楷體" w:hAnsi="標楷體"/>
          <w:iCs/>
          <w:sz w:val="28"/>
        </w:rPr>
      </w:pPr>
      <w:r w:rsidRPr="006B06E4">
        <w:rPr>
          <w:rFonts w:ascii="標楷體" w:eastAsia="標楷體" w:hAnsi="標楷體" w:hint="eastAsia"/>
          <w:iCs/>
          <w:sz w:val="28"/>
        </w:rPr>
        <w:t>學校</w:t>
      </w:r>
      <w:r w:rsidR="00D33643" w:rsidRPr="006B06E4">
        <w:rPr>
          <w:rFonts w:ascii="標楷體" w:eastAsia="標楷體" w:hAnsi="標楷體" w:hint="eastAsia"/>
          <w:iCs/>
          <w:sz w:val="28"/>
        </w:rPr>
        <w:t>、</w:t>
      </w:r>
      <w:r w:rsidRPr="006B06E4">
        <w:rPr>
          <w:rFonts w:ascii="標楷體" w:eastAsia="標楷體" w:hAnsi="標楷體" w:hint="eastAsia"/>
          <w:iCs/>
          <w:sz w:val="28"/>
        </w:rPr>
        <w:t>分校</w:t>
      </w:r>
      <w:r w:rsidR="00F80D01" w:rsidRPr="006B06E4">
        <w:rPr>
          <w:rFonts w:ascii="標楷體" w:eastAsia="標楷體" w:hAnsi="標楷體" w:hint="eastAsia"/>
          <w:iCs/>
          <w:sz w:val="28"/>
        </w:rPr>
        <w:t>學生</w:t>
      </w:r>
      <w:r w:rsidRPr="006B06E4">
        <w:rPr>
          <w:rFonts w:ascii="標楷體" w:eastAsia="標楷體" w:hAnsi="標楷體" w:hint="eastAsia"/>
          <w:iCs/>
          <w:sz w:val="28"/>
        </w:rPr>
        <w:t>人數未滿50人</w:t>
      </w:r>
      <w:r w:rsidR="00BA70B4" w:rsidRPr="006B06E4">
        <w:rPr>
          <w:rFonts w:ascii="標楷體" w:eastAsia="標楷體" w:hAnsi="標楷體" w:hint="eastAsia"/>
          <w:iCs/>
          <w:sz w:val="28"/>
        </w:rPr>
        <w:t>應實施混齡教學</w:t>
      </w:r>
      <w:r w:rsidR="00DA2CAE" w:rsidRPr="006B06E4">
        <w:rPr>
          <w:rFonts w:ascii="標楷體" w:eastAsia="標楷體" w:hAnsi="標楷體" w:hint="eastAsia"/>
          <w:iCs/>
          <w:sz w:val="28"/>
        </w:rPr>
        <w:t>；</w:t>
      </w:r>
      <w:r w:rsidR="00F65EAA" w:rsidRPr="00F65EAA">
        <w:rPr>
          <w:rFonts w:ascii="標楷體" w:eastAsia="標楷體" w:hAnsi="標楷體" w:hint="eastAsia"/>
          <w:iCs/>
          <w:sz w:val="28"/>
        </w:rPr>
        <w:t>偏遠地區學校</w:t>
      </w:r>
      <w:r w:rsidR="00F65EAA">
        <w:rPr>
          <w:rFonts w:ascii="標楷體" w:eastAsia="標楷體" w:hAnsi="標楷體" w:hint="eastAsia"/>
          <w:iCs/>
          <w:sz w:val="28"/>
        </w:rPr>
        <w:t>(</w:t>
      </w:r>
      <w:r w:rsidR="00F65EAA" w:rsidRPr="00F65EAA">
        <w:rPr>
          <w:rFonts w:ascii="標楷體" w:eastAsia="標楷體" w:hAnsi="標楷體" w:hint="eastAsia"/>
          <w:iCs/>
          <w:sz w:val="28"/>
        </w:rPr>
        <w:t>偏遠</w:t>
      </w:r>
      <w:r w:rsidR="00F65EAA" w:rsidRPr="00FF3014">
        <w:rPr>
          <w:rFonts w:ascii="標楷體" w:eastAsia="標楷體" w:hAnsi="標楷體" w:hint="eastAsia"/>
          <w:iCs/>
          <w:sz w:val="28"/>
        </w:rPr>
        <w:t>區學校教育發展條例第四條第一項所稱偏遠地區學校)</w:t>
      </w:r>
      <w:r w:rsidR="00724F4E" w:rsidRPr="00FF3014">
        <w:rPr>
          <w:rFonts w:ascii="標楷體" w:eastAsia="標楷體" w:hAnsi="標楷體" w:hint="eastAsia"/>
          <w:iCs/>
          <w:sz w:val="28"/>
        </w:rPr>
        <w:t>得</w:t>
      </w:r>
      <w:r w:rsidR="00F65EAA" w:rsidRPr="00FF3014">
        <w:rPr>
          <w:rFonts w:ascii="標楷體" w:eastAsia="標楷體" w:hAnsi="標楷體" w:hint="eastAsia"/>
          <w:iCs/>
          <w:sz w:val="28"/>
        </w:rPr>
        <w:t>不受人數限制，</w:t>
      </w:r>
      <w:r w:rsidR="001D2D3A" w:rsidRPr="00FF3014">
        <w:rPr>
          <w:rFonts w:ascii="標楷體" w:eastAsia="標楷體" w:hAnsi="標楷體" w:hint="eastAsia"/>
          <w:iCs/>
          <w:sz w:val="28"/>
        </w:rPr>
        <w:t>經校內課程發展委員會決議</w:t>
      </w:r>
      <w:r w:rsidR="00F65EAA" w:rsidRPr="00FF3014">
        <w:rPr>
          <w:rFonts w:ascii="標楷體" w:eastAsia="標楷體" w:hAnsi="標楷體" w:hint="eastAsia"/>
          <w:iCs/>
          <w:sz w:val="28"/>
        </w:rPr>
        <w:t>實施</w:t>
      </w:r>
      <w:r w:rsidR="00302168" w:rsidRPr="00FF3014">
        <w:rPr>
          <w:rFonts w:ascii="標楷體" w:eastAsia="標楷體" w:hAnsi="標楷體" w:hint="eastAsia"/>
          <w:iCs/>
          <w:sz w:val="28"/>
        </w:rPr>
        <w:t>，</w:t>
      </w:r>
      <w:r w:rsidR="00160319" w:rsidRPr="00FF3014">
        <w:rPr>
          <w:rFonts w:ascii="標楷體" w:eastAsia="標楷體" w:hAnsi="標楷體" w:hint="eastAsia"/>
          <w:iCs/>
          <w:sz w:val="28"/>
        </w:rPr>
        <w:t>併同課程計畫</w:t>
      </w:r>
      <w:r w:rsidR="00302168" w:rsidRPr="00FF3014">
        <w:rPr>
          <w:rFonts w:ascii="標楷體" w:eastAsia="標楷體" w:hAnsi="標楷體" w:hint="eastAsia"/>
          <w:iCs/>
          <w:sz w:val="28"/>
        </w:rPr>
        <w:t>報府</w:t>
      </w:r>
      <w:r w:rsidR="00FF3014">
        <w:rPr>
          <w:rFonts w:ascii="標楷體" w:eastAsia="標楷體" w:hAnsi="標楷體" w:hint="eastAsia"/>
          <w:iCs/>
          <w:sz w:val="28"/>
        </w:rPr>
        <w:t>備</w:t>
      </w:r>
      <w:r w:rsidR="00302168" w:rsidRPr="00FF3014">
        <w:rPr>
          <w:rFonts w:ascii="標楷體" w:eastAsia="標楷體" w:hAnsi="標楷體" w:hint="eastAsia"/>
          <w:iCs/>
          <w:sz w:val="28"/>
        </w:rPr>
        <w:t>查</w:t>
      </w:r>
      <w:r w:rsidR="00BA70B4" w:rsidRPr="00FF3014">
        <w:rPr>
          <w:rFonts w:ascii="標楷體" w:eastAsia="標楷體" w:hAnsi="標楷體" w:hint="eastAsia"/>
          <w:iCs/>
          <w:sz w:val="28"/>
        </w:rPr>
        <w:t>。</w:t>
      </w:r>
    </w:p>
    <w:p w14:paraId="78BA70B2" w14:textId="77777777" w:rsidR="00FF3014" w:rsidRPr="00FF3014" w:rsidRDefault="00DA2CAE" w:rsidP="0035497F">
      <w:pPr>
        <w:pStyle w:val="ad"/>
        <w:numPr>
          <w:ilvl w:val="2"/>
          <w:numId w:val="3"/>
        </w:numPr>
        <w:spacing w:line="440" w:lineRule="exact"/>
        <w:ind w:leftChars="0" w:left="1134" w:hanging="567"/>
        <w:rPr>
          <w:rFonts w:ascii="標楷體" w:eastAsia="標楷體" w:hAnsi="標楷體"/>
          <w:iCs/>
          <w:sz w:val="28"/>
        </w:rPr>
      </w:pPr>
      <w:r w:rsidRPr="00FF3014">
        <w:rPr>
          <w:rFonts w:ascii="標楷體" w:eastAsia="標楷體" w:hAnsi="標楷體" w:hint="eastAsia"/>
          <w:sz w:val="28"/>
          <w:szCs w:val="28"/>
        </w:rPr>
        <w:lastRenderedPageBreak/>
        <w:t>學校</w:t>
      </w:r>
      <w:r w:rsidR="006B06E4" w:rsidRPr="00FF3014">
        <w:rPr>
          <w:rFonts w:ascii="標楷體" w:eastAsia="標楷體" w:hAnsi="標楷體" w:hint="eastAsia"/>
          <w:sz w:val="28"/>
          <w:szCs w:val="28"/>
        </w:rPr>
        <w:t>自107學年度</w:t>
      </w:r>
      <w:r w:rsidR="00724F4E" w:rsidRPr="00FF3014">
        <w:rPr>
          <w:rFonts w:ascii="標楷體" w:eastAsia="標楷體" w:hAnsi="標楷體" w:hint="eastAsia"/>
          <w:sz w:val="28"/>
          <w:szCs w:val="28"/>
        </w:rPr>
        <w:t>實施混齡教學</w:t>
      </w:r>
      <w:r w:rsidR="006B06E4" w:rsidRPr="00FF3014">
        <w:rPr>
          <w:rFonts w:ascii="標楷體" w:eastAsia="標楷體" w:hAnsi="標楷體" w:hint="eastAsia"/>
          <w:sz w:val="28"/>
          <w:szCs w:val="28"/>
        </w:rPr>
        <w:t>，累計實施學年度少於</w:t>
      </w:r>
      <w:r w:rsidRPr="00FF3014">
        <w:rPr>
          <w:rFonts w:ascii="標楷體" w:eastAsia="標楷體" w:hAnsi="標楷體" w:hint="eastAsia"/>
          <w:sz w:val="28"/>
          <w:szCs w:val="28"/>
        </w:rPr>
        <w:t>三年內</w:t>
      </w:r>
      <w:r w:rsidR="006B06E4" w:rsidRPr="00FF3014">
        <w:rPr>
          <w:rFonts w:ascii="標楷體" w:eastAsia="標楷體" w:hAnsi="標楷體" w:hint="eastAsia"/>
          <w:sz w:val="28"/>
          <w:szCs w:val="28"/>
        </w:rPr>
        <w:t>，請</w:t>
      </w:r>
      <w:r w:rsidRPr="00FF3014">
        <w:rPr>
          <w:rFonts w:ascii="標楷體" w:eastAsia="標楷體" w:hAnsi="標楷體" w:hint="eastAsia"/>
          <w:sz w:val="28"/>
          <w:szCs w:val="28"/>
        </w:rPr>
        <w:t>至少擇一</w:t>
      </w:r>
      <w:r w:rsidR="00BE7358" w:rsidRPr="00FF3014">
        <w:rPr>
          <w:rFonts w:ascii="標楷體" w:eastAsia="標楷體" w:hAnsi="標楷體" w:hint="eastAsia"/>
          <w:sz w:val="28"/>
          <w:szCs w:val="28"/>
        </w:rPr>
        <w:t>部定</w:t>
      </w:r>
      <w:r w:rsidRPr="00FF3014">
        <w:rPr>
          <w:rFonts w:ascii="標楷體" w:eastAsia="標楷體" w:hAnsi="標楷體" w:hint="eastAsia"/>
          <w:sz w:val="28"/>
          <w:szCs w:val="28"/>
        </w:rPr>
        <w:t>領域</w:t>
      </w:r>
      <w:r w:rsidR="006B06E4" w:rsidRPr="00FF3014">
        <w:rPr>
          <w:rFonts w:ascii="標楷體" w:eastAsia="標楷體" w:hAnsi="標楷體" w:hint="eastAsia"/>
          <w:sz w:val="28"/>
          <w:szCs w:val="28"/>
        </w:rPr>
        <w:t>(實施領域別不限制)</w:t>
      </w:r>
      <w:r w:rsidRPr="00FF3014">
        <w:rPr>
          <w:rFonts w:ascii="標楷體" w:eastAsia="標楷體" w:hAnsi="標楷體" w:hint="eastAsia"/>
          <w:sz w:val="28"/>
          <w:szCs w:val="28"/>
        </w:rPr>
        <w:t>、</w:t>
      </w:r>
      <w:r w:rsidR="006B06E4" w:rsidRPr="00FF3014">
        <w:rPr>
          <w:rFonts w:ascii="標楷體" w:eastAsia="標楷體" w:hAnsi="標楷體" w:hint="eastAsia"/>
          <w:sz w:val="28"/>
          <w:szCs w:val="28"/>
        </w:rPr>
        <w:t>累計實施學年度</w:t>
      </w:r>
      <w:r w:rsidRPr="00FF3014">
        <w:rPr>
          <w:rFonts w:ascii="標楷體" w:eastAsia="標楷體" w:hAnsi="標楷體" w:hint="eastAsia"/>
          <w:sz w:val="28"/>
          <w:szCs w:val="28"/>
        </w:rPr>
        <w:t>四年以上至少擇二</w:t>
      </w:r>
      <w:r w:rsidR="00BE7358" w:rsidRPr="00FF3014">
        <w:rPr>
          <w:rFonts w:ascii="標楷體" w:eastAsia="標楷體" w:hAnsi="標楷體" w:hint="eastAsia"/>
          <w:sz w:val="28"/>
          <w:szCs w:val="28"/>
        </w:rPr>
        <w:t>部定</w:t>
      </w:r>
      <w:r w:rsidRPr="00FF3014">
        <w:rPr>
          <w:rFonts w:ascii="標楷體" w:eastAsia="標楷體" w:hAnsi="標楷體" w:hint="eastAsia"/>
          <w:sz w:val="28"/>
          <w:szCs w:val="28"/>
        </w:rPr>
        <w:t>領域（其中一</w:t>
      </w:r>
      <w:r w:rsidR="00BE7358" w:rsidRPr="00FF3014">
        <w:rPr>
          <w:rFonts w:ascii="標楷體" w:eastAsia="標楷體" w:hAnsi="標楷體" w:hint="eastAsia"/>
          <w:sz w:val="28"/>
          <w:szCs w:val="28"/>
        </w:rPr>
        <w:t>部定</w:t>
      </w:r>
      <w:r w:rsidRPr="00FF3014">
        <w:rPr>
          <w:rFonts w:ascii="標楷體" w:eastAsia="標楷體" w:hAnsi="標楷體" w:hint="eastAsia"/>
          <w:sz w:val="28"/>
          <w:szCs w:val="28"/>
        </w:rPr>
        <w:t>領域務必為社會</w:t>
      </w:r>
      <w:r w:rsidR="00160319" w:rsidRPr="00FF3014">
        <w:rPr>
          <w:rFonts w:ascii="標楷體" w:eastAsia="標楷體" w:hAnsi="標楷體" w:hint="eastAsia"/>
          <w:sz w:val="28"/>
          <w:szCs w:val="28"/>
        </w:rPr>
        <w:t>領域</w:t>
      </w:r>
      <w:r w:rsidR="006B06E4" w:rsidRPr="00FF3014">
        <w:rPr>
          <w:rFonts w:ascii="標楷體" w:eastAsia="標楷體" w:hAnsi="標楷體" w:hint="eastAsia"/>
          <w:sz w:val="28"/>
          <w:szCs w:val="28"/>
        </w:rPr>
        <w:t>或</w:t>
      </w:r>
      <w:r w:rsidRPr="00FF3014">
        <w:rPr>
          <w:rFonts w:ascii="標楷體" w:eastAsia="標楷體" w:hAnsi="標楷體" w:hint="eastAsia"/>
          <w:sz w:val="28"/>
          <w:szCs w:val="28"/>
        </w:rPr>
        <w:t>自然科學領域</w:t>
      </w:r>
      <w:r w:rsidR="00C221F7" w:rsidRPr="00FF3014">
        <w:rPr>
          <w:rFonts w:ascii="標楷體" w:eastAsia="標楷體" w:hAnsi="標楷體" w:hint="eastAsia"/>
          <w:sz w:val="28"/>
          <w:szCs w:val="28"/>
        </w:rPr>
        <w:t>，另一領域</w:t>
      </w:r>
      <w:r w:rsidR="006B06E4" w:rsidRPr="00FF3014">
        <w:rPr>
          <w:rFonts w:ascii="標楷體" w:eastAsia="標楷體" w:hAnsi="標楷體" w:hint="eastAsia"/>
          <w:sz w:val="28"/>
          <w:szCs w:val="28"/>
        </w:rPr>
        <w:t>不限制</w:t>
      </w:r>
      <w:r w:rsidRPr="00FF3014">
        <w:rPr>
          <w:rFonts w:ascii="標楷體" w:eastAsia="標楷體" w:hAnsi="標楷體" w:hint="eastAsia"/>
          <w:sz w:val="28"/>
          <w:szCs w:val="28"/>
        </w:rPr>
        <w:t>）</w:t>
      </w:r>
      <w:r w:rsidR="00924E04" w:rsidRPr="00FF3014">
        <w:rPr>
          <w:rFonts w:ascii="標楷體" w:eastAsia="標楷體" w:hAnsi="標楷體" w:hint="eastAsia"/>
          <w:sz w:val="28"/>
          <w:szCs w:val="28"/>
        </w:rPr>
        <w:t>；</w:t>
      </w:r>
      <w:r w:rsidR="00FF3014">
        <w:rPr>
          <w:rFonts w:ascii="標楷體" w:eastAsia="標楷體" w:hAnsi="標楷體" w:hint="eastAsia"/>
          <w:iCs/>
          <w:sz w:val="28"/>
        </w:rPr>
        <w:t>另</w:t>
      </w:r>
      <w:r w:rsidR="00C221F7" w:rsidRPr="00FF3014">
        <w:rPr>
          <w:rFonts w:ascii="標楷體" w:eastAsia="標楷體" w:hAnsi="標楷體" w:hint="eastAsia"/>
          <w:iCs/>
          <w:sz w:val="28"/>
        </w:rPr>
        <w:t>實施混齡</w:t>
      </w:r>
      <w:r w:rsidR="002217B9" w:rsidRPr="00FF3014">
        <w:rPr>
          <w:rFonts w:ascii="標楷體" w:eastAsia="標楷體" w:hAnsi="標楷體" w:hint="eastAsia"/>
          <w:iCs/>
          <w:sz w:val="28"/>
        </w:rPr>
        <w:t>教學</w:t>
      </w:r>
      <w:r w:rsidR="00C221F7" w:rsidRPr="00FF3014">
        <w:rPr>
          <w:rFonts w:ascii="標楷體" w:eastAsia="標楷體" w:hAnsi="標楷體" w:hint="eastAsia"/>
          <w:iCs/>
          <w:sz w:val="28"/>
        </w:rPr>
        <w:t>學校至少擇</w:t>
      </w:r>
      <w:r w:rsidR="00BE7358" w:rsidRPr="00FF3014">
        <w:rPr>
          <w:rFonts w:ascii="標楷體" w:eastAsia="標楷體" w:hAnsi="標楷體" w:hint="eastAsia"/>
          <w:sz w:val="28"/>
          <w:szCs w:val="28"/>
        </w:rPr>
        <w:t>一門</w:t>
      </w:r>
      <w:r w:rsidR="00BE7358" w:rsidRPr="00FF3014">
        <w:rPr>
          <w:rFonts w:ascii="標楷體" w:eastAsia="標楷體" w:hAnsi="標楷體"/>
          <w:sz w:val="28"/>
          <w:szCs w:val="28"/>
        </w:rPr>
        <w:t>統整性主題/專題/議題探究課程</w:t>
      </w:r>
      <w:r w:rsidR="005E3BB9" w:rsidRPr="00FF3014">
        <w:rPr>
          <w:rFonts w:ascii="標楷體" w:eastAsia="標楷體" w:hAnsi="標楷體" w:hint="eastAsia"/>
          <w:sz w:val="28"/>
          <w:szCs w:val="28"/>
        </w:rPr>
        <w:t>辦理</w:t>
      </w:r>
      <w:r w:rsidR="00C221F7" w:rsidRPr="00FF3014">
        <w:rPr>
          <w:rFonts w:ascii="標楷體" w:eastAsia="標楷體" w:hAnsi="標楷體" w:hint="eastAsia"/>
          <w:sz w:val="28"/>
          <w:szCs w:val="28"/>
        </w:rPr>
        <w:t>。</w:t>
      </w:r>
    </w:p>
    <w:p w14:paraId="27DDAEAE" w14:textId="7DD9A01C" w:rsidR="00DA2CAE" w:rsidRPr="00FF3014" w:rsidRDefault="00DA2CAE" w:rsidP="0035497F">
      <w:pPr>
        <w:pStyle w:val="ad"/>
        <w:numPr>
          <w:ilvl w:val="2"/>
          <w:numId w:val="3"/>
        </w:numPr>
        <w:spacing w:line="440" w:lineRule="exact"/>
        <w:ind w:leftChars="0" w:left="1134" w:hanging="567"/>
        <w:rPr>
          <w:rFonts w:ascii="標楷體" w:eastAsia="標楷體" w:hAnsi="標楷體"/>
          <w:iCs/>
          <w:sz w:val="28"/>
        </w:rPr>
      </w:pPr>
      <w:r w:rsidRPr="00FF3014">
        <w:rPr>
          <w:rFonts w:ascii="標楷體" w:eastAsia="標楷體" w:hAnsi="標楷體" w:hint="eastAsia"/>
          <w:sz w:val="28"/>
          <w:szCs w:val="28"/>
        </w:rPr>
        <w:t>另</w:t>
      </w:r>
      <w:r w:rsidR="00C221F7" w:rsidRPr="00FF3014">
        <w:rPr>
          <w:rFonts w:ascii="標楷體" w:eastAsia="標楷體" w:hAnsi="標楷體" w:hint="eastAsia"/>
          <w:sz w:val="28"/>
          <w:szCs w:val="28"/>
        </w:rPr>
        <w:t>上開部定與校訂課程</w:t>
      </w:r>
      <w:r w:rsidRPr="00FF3014">
        <w:rPr>
          <w:rFonts w:ascii="標楷體" w:eastAsia="標楷體" w:hAnsi="標楷體" w:hint="eastAsia"/>
          <w:sz w:val="28"/>
          <w:szCs w:val="28"/>
        </w:rPr>
        <w:t>以每週固定排課</w:t>
      </w:r>
      <w:r w:rsidR="00C221F7" w:rsidRPr="00FF3014">
        <w:rPr>
          <w:rFonts w:ascii="標楷體" w:eastAsia="標楷體" w:hAnsi="標楷體" w:hint="eastAsia"/>
          <w:sz w:val="28"/>
          <w:szCs w:val="28"/>
        </w:rPr>
        <w:t>，或</w:t>
      </w:r>
      <w:r w:rsidRPr="00FF3014">
        <w:rPr>
          <w:rFonts w:ascii="標楷體" w:eastAsia="標楷體" w:hAnsi="標楷體" w:hint="eastAsia"/>
          <w:sz w:val="28"/>
          <w:szCs w:val="28"/>
        </w:rPr>
        <w:t>不得少於</w:t>
      </w:r>
      <w:r w:rsidR="00C221F7" w:rsidRPr="00FF3014">
        <w:rPr>
          <w:rFonts w:ascii="標楷體" w:eastAsia="標楷體" w:hAnsi="標楷體" w:hint="eastAsia"/>
          <w:sz w:val="28"/>
          <w:szCs w:val="28"/>
        </w:rPr>
        <w:t>該領域或課程</w:t>
      </w:r>
      <w:r w:rsidRPr="00FF3014">
        <w:rPr>
          <w:rFonts w:ascii="標楷體" w:eastAsia="標楷體" w:hAnsi="標楷體" w:hint="eastAsia"/>
          <w:sz w:val="28"/>
          <w:szCs w:val="28"/>
        </w:rPr>
        <w:t>全學年度</w:t>
      </w:r>
      <w:r w:rsidR="00C221F7" w:rsidRPr="00FF3014">
        <w:rPr>
          <w:rFonts w:ascii="標楷體" w:eastAsia="標楷體" w:hAnsi="標楷體" w:hint="eastAsia"/>
          <w:sz w:val="28"/>
          <w:szCs w:val="28"/>
        </w:rPr>
        <w:t>總</w:t>
      </w:r>
      <w:r w:rsidRPr="00FF3014">
        <w:rPr>
          <w:rFonts w:ascii="標楷體" w:eastAsia="標楷體" w:hAnsi="標楷體" w:hint="eastAsia"/>
          <w:sz w:val="28"/>
          <w:szCs w:val="28"/>
        </w:rPr>
        <w:t>節數之三分之二</w:t>
      </w:r>
      <w:r w:rsidR="00C221F7" w:rsidRPr="00FF3014">
        <w:rPr>
          <w:rFonts w:ascii="標楷體" w:eastAsia="標楷體" w:hAnsi="標楷體" w:hint="eastAsia"/>
          <w:sz w:val="28"/>
          <w:szCs w:val="28"/>
        </w:rPr>
        <w:t>為限</w:t>
      </w:r>
      <w:r w:rsidRPr="00FF3014">
        <w:rPr>
          <w:rFonts w:ascii="標楷體" w:eastAsia="標楷體" w:hAnsi="標楷體" w:hint="eastAsia"/>
          <w:sz w:val="28"/>
          <w:szCs w:val="28"/>
        </w:rPr>
        <w:t>。</w:t>
      </w:r>
    </w:p>
    <w:p w14:paraId="50144CE8" w14:textId="251DB0B0" w:rsidR="00F42948" w:rsidRDefault="00F42948" w:rsidP="0035497F">
      <w:pPr>
        <w:pStyle w:val="ad"/>
        <w:numPr>
          <w:ilvl w:val="0"/>
          <w:numId w:val="19"/>
        </w:numPr>
        <w:spacing w:line="440" w:lineRule="exact"/>
        <w:ind w:leftChars="0" w:left="709" w:hanging="709"/>
        <w:jc w:val="both"/>
        <w:rPr>
          <w:rFonts w:ascii="標楷體" w:eastAsia="標楷體" w:hAnsi="標楷體"/>
          <w:sz w:val="28"/>
        </w:rPr>
      </w:pPr>
      <w:bookmarkStart w:id="15" w:name="_Hlk131756253"/>
      <w:r>
        <w:rPr>
          <w:rFonts w:ascii="標楷體" w:eastAsia="標楷體" w:hAnsi="標楷體" w:hint="eastAsia"/>
          <w:sz w:val="28"/>
        </w:rPr>
        <w:t>計畫附件注意事項</w:t>
      </w:r>
      <w:r w:rsidR="004C75B6" w:rsidRPr="004C75B6">
        <w:rPr>
          <w:rFonts w:ascii="標楷體" w:eastAsia="標楷體" w:hAnsi="標楷體" w:hint="eastAsia"/>
          <w:sz w:val="28"/>
        </w:rPr>
        <w:t>：</w:t>
      </w:r>
    </w:p>
    <w:p w14:paraId="0668CB66" w14:textId="4C3A1D01" w:rsidR="00A2621F" w:rsidRPr="00FF3014" w:rsidRDefault="00A2621F" w:rsidP="0035497F">
      <w:pPr>
        <w:pStyle w:val="ad"/>
        <w:numPr>
          <w:ilvl w:val="0"/>
          <w:numId w:val="20"/>
        </w:numPr>
        <w:spacing w:line="440" w:lineRule="exact"/>
        <w:ind w:leftChars="0" w:left="1134" w:hanging="567"/>
        <w:jc w:val="both"/>
        <w:rPr>
          <w:rFonts w:ascii="標楷體" w:eastAsia="標楷體" w:hAnsi="標楷體"/>
          <w:sz w:val="28"/>
        </w:rPr>
      </w:pPr>
      <w:r w:rsidRPr="00F42948">
        <w:rPr>
          <w:rFonts w:ascii="標楷體" w:eastAsia="標楷體" w:hAnsi="標楷體" w:hint="eastAsia"/>
          <w:sz w:val="28"/>
        </w:rPr>
        <w:t>有關教科圖書選用事宜，請依「國民小學及國民中學教科圖書選用注意</w:t>
      </w:r>
      <w:r w:rsidRPr="00FF3014">
        <w:rPr>
          <w:rFonts w:ascii="標楷體" w:eastAsia="標楷體" w:hAnsi="標楷體" w:hint="eastAsia"/>
          <w:sz w:val="28"/>
        </w:rPr>
        <w:t>事項」辦理：</w:t>
      </w:r>
      <w:bookmarkEnd w:id="15"/>
    </w:p>
    <w:p w14:paraId="2695A940" w14:textId="77777777" w:rsidR="00F42948" w:rsidRDefault="00A2621F" w:rsidP="0035497F">
      <w:pPr>
        <w:pStyle w:val="ad"/>
        <w:numPr>
          <w:ilvl w:val="0"/>
          <w:numId w:val="21"/>
        </w:numPr>
        <w:spacing w:line="440" w:lineRule="exact"/>
        <w:ind w:leftChars="0" w:left="1560" w:hanging="426"/>
        <w:jc w:val="both"/>
        <w:rPr>
          <w:rFonts w:ascii="標楷體" w:eastAsia="標楷體" w:hAnsi="標楷體"/>
          <w:sz w:val="28"/>
        </w:rPr>
      </w:pPr>
      <w:r w:rsidRPr="006F149A">
        <w:rPr>
          <w:rFonts w:ascii="標楷體" w:eastAsia="標楷體" w:hAnsi="標楷體" w:hint="eastAsia"/>
          <w:sz w:val="28"/>
        </w:rPr>
        <w:t>各校應於每年5月1日至31日辦理教科書選用相關作業。</w:t>
      </w:r>
    </w:p>
    <w:p w14:paraId="7EFB5554" w14:textId="77777777" w:rsidR="00F42948" w:rsidRDefault="00A2621F" w:rsidP="0035497F">
      <w:pPr>
        <w:pStyle w:val="ad"/>
        <w:numPr>
          <w:ilvl w:val="0"/>
          <w:numId w:val="21"/>
        </w:numPr>
        <w:spacing w:line="440" w:lineRule="exact"/>
        <w:ind w:leftChars="0" w:left="1560" w:hanging="426"/>
        <w:jc w:val="both"/>
        <w:rPr>
          <w:rFonts w:ascii="標楷體" w:eastAsia="標楷體" w:hAnsi="標楷體"/>
          <w:sz w:val="28"/>
        </w:rPr>
      </w:pPr>
      <w:r w:rsidRPr="00F42948">
        <w:rPr>
          <w:rFonts w:ascii="標楷體" w:eastAsia="標楷體" w:hAnsi="標楷體" w:hint="eastAsia"/>
          <w:sz w:val="28"/>
        </w:rPr>
        <w:t>同一學年度同一領域，除語文領域外，應採用同一版本。</w:t>
      </w:r>
    </w:p>
    <w:p w14:paraId="3669A2B8" w14:textId="77777777" w:rsidR="00FF3014" w:rsidRPr="00FF3014" w:rsidRDefault="00A2621F" w:rsidP="0035497F">
      <w:pPr>
        <w:pStyle w:val="ad"/>
        <w:numPr>
          <w:ilvl w:val="0"/>
          <w:numId w:val="21"/>
        </w:numPr>
        <w:spacing w:line="440" w:lineRule="exact"/>
        <w:ind w:leftChars="0" w:left="1560" w:hanging="426"/>
        <w:jc w:val="both"/>
        <w:rPr>
          <w:rFonts w:ascii="標楷體" w:eastAsia="標楷體" w:hAnsi="標楷體"/>
          <w:sz w:val="28"/>
        </w:rPr>
      </w:pPr>
      <w:r w:rsidRPr="00F42948">
        <w:rPr>
          <w:rFonts w:ascii="標楷體" w:eastAsia="標楷體" w:hAnsi="標楷體" w:hint="eastAsia"/>
          <w:sz w:val="28"/>
        </w:rPr>
        <w:t>同一學習階段，以採同一版本為原則；</w:t>
      </w:r>
      <w:r w:rsidRPr="00A74A6C">
        <w:rPr>
          <w:rFonts w:ascii="標楷體" w:eastAsia="標楷體" w:hAnsi="標楷體" w:hint="eastAsia"/>
          <w:sz w:val="28"/>
          <w:highlight w:val="yellow"/>
        </w:rPr>
        <w:t>有特殊需求或選用教科圖書有困難者，應敘明理由，並考量教材銜接問題，編撰銜接教材及安排銜接教學時間與銜接補救措施等，報報地方政府備查。請學校列入</w:t>
      </w:r>
      <w:r w:rsidRPr="00A74A6C">
        <w:rPr>
          <w:rFonts w:ascii="標楷體" w:eastAsia="標楷體" w:hAnsi="標楷體" w:hint="eastAsia"/>
          <w:sz w:val="28"/>
          <w:highlight w:val="yellow"/>
          <w:u w:val="single"/>
        </w:rPr>
        <w:t>教科圖書選用委員會議中進行提案與決議。</w:t>
      </w:r>
    </w:p>
    <w:p w14:paraId="7234B774" w14:textId="77777777" w:rsidR="00FF3014" w:rsidRDefault="008F6C62" w:rsidP="0035497F">
      <w:pPr>
        <w:pStyle w:val="ad"/>
        <w:numPr>
          <w:ilvl w:val="0"/>
          <w:numId w:val="20"/>
        </w:numPr>
        <w:spacing w:line="440" w:lineRule="exact"/>
        <w:ind w:leftChars="0" w:left="1134" w:hanging="567"/>
        <w:jc w:val="both"/>
        <w:rPr>
          <w:rFonts w:ascii="標楷體" w:eastAsia="標楷體" w:hAnsi="標楷體"/>
          <w:sz w:val="28"/>
        </w:rPr>
      </w:pPr>
      <w:r w:rsidRPr="00A74A6C">
        <w:rPr>
          <w:rFonts w:ascii="標楷體" w:eastAsia="標楷體" w:hAnsi="標楷體" w:hint="eastAsia"/>
          <w:sz w:val="28"/>
          <w:highlight w:val="yellow"/>
        </w:rPr>
        <w:t>全校性活動如校慶、定期評量與模擬考列入</w:t>
      </w:r>
      <w:r w:rsidRPr="00A74A6C">
        <w:rPr>
          <w:rFonts w:ascii="標楷體" w:eastAsia="標楷體" w:hAnsi="標楷體" w:hint="eastAsia"/>
          <w:sz w:val="28"/>
          <w:highlight w:val="yellow"/>
          <w:u w:val="single"/>
        </w:rPr>
        <w:t>學校重大活動行事曆</w:t>
      </w:r>
      <w:r w:rsidRPr="00A74A6C">
        <w:rPr>
          <w:rFonts w:ascii="標楷體" w:eastAsia="標楷體" w:hAnsi="標楷體" w:hint="eastAsia"/>
          <w:sz w:val="28"/>
          <w:highlight w:val="yellow"/>
        </w:rPr>
        <w:t>內</w:t>
      </w:r>
      <w:r w:rsidRPr="00FF3014">
        <w:rPr>
          <w:rFonts w:ascii="標楷體" w:eastAsia="標楷體" w:hAnsi="標楷體" w:hint="eastAsia"/>
          <w:sz w:val="28"/>
        </w:rPr>
        <w:t>。學校經校務會議決議非上課時間辦理全校性活動，應明訂於每學期學校行事曆中並得於隔週一辦理補休，校慶補假日期除有調整外，無須再報府備查。</w:t>
      </w:r>
    </w:p>
    <w:p w14:paraId="1616F62E" w14:textId="77777777" w:rsidR="00FF3014" w:rsidRDefault="008F6C62" w:rsidP="0035497F">
      <w:pPr>
        <w:pStyle w:val="ad"/>
        <w:numPr>
          <w:ilvl w:val="0"/>
          <w:numId w:val="20"/>
        </w:numPr>
        <w:spacing w:line="440" w:lineRule="exact"/>
        <w:ind w:leftChars="0" w:left="1134" w:hanging="567"/>
        <w:jc w:val="both"/>
        <w:rPr>
          <w:rFonts w:ascii="標楷體" w:eastAsia="標楷體" w:hAnsi="標楷體"/>
          <w:sz w:val="28"/>
        </w:rPr>
      </w:pPr>
      <w:r w:rsidRPr="00FF3014">
        <w:rPr>
          <w:rFonts w:ascii="標楷體" w:eastAsia="標楷體" w:hAnsi="標楷體" w:hint="eastAsia"/>
          <w:sz w:val="28"/>
          <w:u w:val="single"/>
        </w:rPr>
        <w:t>全校學生每日作息時間表</w:t>
      </w:r>
      <w:r w:rsidRPr="00FF3014">
        <w:rPr>
          <w:rFonts w:ascii="標楷體" w:eastAsia="標楷體" w:hAnsi="標楷體" w:hint="eastAsia"/>
          <w:sz w:val="28"/>
        </w:rPr>
        <w:t>請依據本縣國民中小學學生在校作息時間實施原則規劃，學生到校時間以不早於七時十分為原則；學校作息自七時四十五分開始辦理（朝會、清掃、晨光活動、課間活動、午餐、午休、導師時間等非學習節數時間，由學校依本原則納入本表內辦理）</w:t>
      </w:r>
      <w:r w:rsidR="00736DEB" w:rsidRPr="00FF3014">
        <w:rPr>
          <w:rFonts w:ascii="標楷體" w:eastAsia="標楷體" w:hAnsi="標楷體" w:hint="eastAsia"/>
          <w:sz w:val="28"/>
        </w:rPr>
        <w:t>。</w:t>
      </w:r>
    </w:p>
    <w:p w14:paraId="17EE5368" w14:textId="77777777" w:rsidR="00FF3014" w:rsidRDefault="00873EFE" w:rsidP="0035497F">
      <w:pPr>
        <w:pStyle w:val="ad"/>
        <w:numPr>
          <w:ilvl w:val="0"/>
          <w:numId w:val="20"/>
        </w:numPr>
        <w:spacing w:line="440" w:lineRule="exact"/>
        <w:ind w:leftChars="0" w:left="1134" w:hanging="567"/>
        <w:jc w:val="both"/>
        <w:rPr>
          <w:rFonts w:ascii="標楷體" w:eastAsia="標楷體" w:hAnsi="標楷體"/>
          <w:sz w:val="28"/>
        </w:rPr>
      </w:pPr>
      <w:r w:rsidRPr="00FF3014">
        <w:rPr>
          <w:rFonts w:ascii="標楷體" w:eastAsia="標楷體" w:hAnsi="標楷體" w:hint="eastAsia"/>
          <w:sz w:val="28"/>
        </w:rPr>
        <w:t>第四學習階段之</w:t>
      </w:r>
      <w:bookmarkStart w:id="16" w:name="_Hlk132316412"/>
      <w:r w:rsidRPr="00FF3014">
        <w:rPr>
          <w:rFonts w:ascii="標楷體" w:eastAsia="標楷體" w:hAnsi="標楷體" w:hint="eastAsia"/>
          <w:sz w:val="28"/>
        </w:rPr>
        <w:t>自然科學、社會、藝術、綜合活動、健康與體育等領域，均含數個科目，除實施領域教學外，經學校課程發展委員通過後</w:t>
      </w:r>
      <w:bookmarkEnd w:id="16"/>
      <w:r w:rsidRPr="00FF3014">
        <w:rPr>
          <w:rFonts w:ascii="標楷體" w:eastAsia="標楷體" w:hAnsi="標楷體" w:hint="eastAsia"/>
          <w:sz w:val="28"/>
        </w:rPr>
        <w:t>，亦得實施分科教學，同時可在不同年級彈性修習不同科</w:t>
      </w:r>
      <w:r w:rsidR="006B06E4" w:rsidRPr="00FF3014">
        <w:rPr>
          <w:rFonts w:ascii="標楷體" w:eastAsia="標楷體" w:hAnsi="標楷體" w:hint="eastAsia"/>
          <w:sz w:val="28"/>
        </w:rPr>
        <w:t>目</w:t>
      </w:r>
      <w:r w:rsidRPr="00FF3014">
        <w:rPr>
          <w:rFonts w:ascii="標楷體" w:eastAsia="標楷體" w:hAnsi="標楷體" w:hint="eastAsia"/>
          <w:sz w:val="28"/>
        </w:rPr>
        <w:t>，不必每個科目在每學期都修習，以減少每學期所修習的科目數</w:t>
      </w:r>
      <w:r w:rsidR="006B06E4" w:rsidRPr="00FF3014">
        <w:rPr>
          <w:rFonts w:ascii="標楷體" w:eastAsia="標楷體" w:hAnsi="標楷體" w:hint="eastAsia"/>
          <w:sz w:val="28"/>
        </w:rPr>
        <w:t>量</w:t>
      </w:r>
      <w:r w:rsidRPr="00FF3014">
        <w:rPr>
          <w:rFonts w:ascii="標楷體" w:eastAsia="標楷體" w:hAnsi="標楷體" w:hint="eastAsia"/>
          <w:sz w:val="28"/>
        </w:rPr>
        <w:t>，但領域學習總節數應維持，不得減少。</w:t>
      </w:r>
    </w:p>
    <w:p w14:paraId="1723F6A4" w14:textId="77777777" w:rsidR="00C7101C" w:rsidRPr="00FF3014" w:rsidRDefault="00C7101C" w:rsidP="0035497F">
      <w:pPr>
        <w:pStyle w:val="ad"/>
        <w:numPr>
          <w:ilvl w:val="0"/>
          <w:numId w:val="20"/>
        </w:numPr>
        <w:spacing w:line="440" w:lineRule="exact"/>
        <w:ind w:leftChars="0" w:left="1134" w:hanging="567"/>
        <w:jc w:val="both"/>
        <w:rPr>
          <w:rFonts w:ascii="標楷體" w:eastAsia="標楷體" w:hAnsi="標楷體"/>
          <w:sz w:val="28"/>
        </w:rPr>
      </w:pPr>
      <w:r w:rsidRPr="00FF3014">
        <w:rPr>
          <w:rFonts w:ascii="標楷體" w:eastAsia="標楷體" w:hAnsi="標楷體" w:hint="eastAsia"/>
          <w:color w:val="000000"/>
          <w:sz w:val="28"/>
        </w:rPr>
        <w:t>國小七大學習領域、國中八大學習領域課程採自編者，除經校內課發會通過外，仍需將教材內容報府審查。另「綜合活動」乃國小七大領</w:t>
      </w:r>
      <w:r w:rsidRPr="00FF3014">
        <w:rPr>
          <w:rFonts w:ascii="標楷體" w:eastAsia="標楷體" w:hAnsi="標楷體" w:hint="eastAsia"/>
          <w:sz w:val="28"/>
        </w:rPr>
        <w:t>域、國中八大領域之一，不同於學校本位課程、社團活動或其他行事曆活動，請勿任意挪用。</w:t>
      </w:r>
    </w:p>
    <w:p w14:paraId="020E9C12" w14:textId="2AB62E68" w:rsidR="00FF3014" w:rsidRDefault="006B06E4" w:rsidP="0035497F">
      <w:pPr>
        <w:pStyle w:val="ad"/>
        <w:numPr>
          <w:ilvl w:val="0"/>
          <w:numId w:val="20"/>
        </w:numPr>
        <w:spacing w:line="440" w:lineRule="exact"/>
        <w:ind w:leftChars="0" w:left="1134" w:hanging="567"/>
        <w:jc w:val="both"/>
        <w:rPr>
          <w:rFonts w:ascii="標楷體" w:eastAsia="標楷體" w:hAnsi="標楷體"/>
          <w:sz w:val="28"/>
        </w:rPr>
      </w:pPr>
      <w:r w:rsidRPr="00FF3014">
        <w:rPr>
          <w:rFonts w:ascii="標楷體" w:eastAsia="標楷體" w:hAnsi="標楷體" w:hint="eastAsia"/>
          <w:sz w:val="28"/>
        </w:rPr>
        <w:lastRenderedPageBreak/>
        <w:t>請</w:t>
      </w:r>
      <w:r w:rsidR="00C7101C">
        <w:rPr>
          <w:rFonts w:ascii="標楷體" w:eastAsia="標楷體" w:hAnsi="標楷體" w:hint="eastAsia"/>
          <w:sz w:val="28"/>
        </w:rPr>
        <w:t>依</w:t>
      </w:r>
      <w:r w:rsidRPr="00FF3014">
        <w:rPr>
          <w:rFonts w:ascii="標楷體" w:eastAsia="標楷體" w:hAnsi="標楷體" w:hint="eastAsia"/>
          <w:sz w:val="28"/>
        </w:rPr>
        <w:t>「屏東縣政府辦理國民中學與國民小學實施校長及教師公開授課原則補充規定」，擬定學校公開授課計畫</w:t>
      </w:r>
      <w:r w:rsidR="00FF3014">
        <w:rPr>
          <w:rFonts w:ascii="標楷體" w:eastAsia="標楷體" w:hAnsi="標楷體" w:hint="eastAsia"/>
          <w:sz w:val="28"/>
        </w:rPr>
        <w:t>及其表件</w:t>
      </w:r>
      <w:r w:rsidRPr="00FF3014">
        <w:rPr>
          <w:rFonts w:ascii="標楷體" w:eastAsia="標楷體" w:hAnsi="標楷體" w:hint="eastAsia"/>
          <w:sz w:val="28"/>
        </w:rPr>
        <w:t>，經各教學研究會、年級或年段會議討論通過後，由相關處室彙整核定。</w:t>
      </w:r>
    </w:p>
    <w:p w14:paraId="0D2FBAD1" w14:textId="4B511109" w:rsidR="00FF3014" w:rsidRDefault="00FF3014" w:rsidP="0035497F">
      <w:pPr>
        <w:pStyle w:val="ad"/>
        <w:numPr>
          <w:ilvl w:val="0"/>
          <w:numId w:val="20"/>
        </w:numPr>
        <w:spacing w:line="440" w:lineRule="exact"/>
        <w:ind w:leftChars="0" w:left="1134" w:hanging="567"/>
        <w:jc w:val="both"/>
        <w:rPr>
          <w:rFonts w:ascii="標楷體" w:eastAsia="標楷體" w:hAnsi="標楷體"/>
          <w:sz w:val="28"/>
        </w:rPr>
      </w:pPr>
      <w:r w:rsidRPr="00FF3014">
        <w:rPr>
          <w:rFonts w:ascii="標楷體" w:eastAsia="標楷體" w:hAnsi="標楷體" w:hint="eastAsia"/>
          <w:sz w:val="28"/>
        </w:rPr>
        <w:t>學校進行跨領域或跨科目協同教學需採計授課節數時，應併同課程計畫提交本案計畫，經學校課程發展委員會審議通過後報府備查；實施本案教學需在學校基本運作經費外申請支付授課節數鐘點費者，應連同經學校課程發展委員會審議通過之本案計畫</w:t>
      </w:r>
      <w:r>
        <w:rPr>
          <w:rFonts w:ascii="標楷體" w:eastAsia="標楷體" w:hAnsi="標楷體" w:hint="eastAsia"/>
          <w:sz w:val="28"/>
        </w:rPr>
        <w:t>，</w:t>
      </w:r>
      <w:r w:rsidRPr="00FF3014">
        <w:rPr>
          <w:rFonts w:ascii="標楷體" w:eastAsia="標楷體" w:hAnsi="標楷體" w:hint="eastAsia"/>
          <w:sz w:val="28"/>
        </w:rPr>
        <w:t>送本府核定後實施。</w:t>
      </w:r>
    </w:p>
    <w:p w14:paraId="7699DDE2" w14:textId="2D794989" w:rsidR="00E70D92" w:rsidRPr="00F42948" w:rsidRDefault="00B50B0F" w:rsidP="0035497F">
      <w:pPr>
        <w:pStyle w:val="ad"/>
        <w:numPr>
          <w:ilvl w:val="0"/>
          <w:numId w:val="22"/>
        </w:numPr>
        <w:spacing w:line="440" w:lineRule="exact"/>
        <w:ind w:leftChars="0" w:left="709" w:hanging="709"/>
        <w:jc w:val="both"/>
        <w:rPr>
          <w:rFonts w:ascii="標楷體" w:eastAsia="標楷體" w:hAnsi="標楷體"/>
          <w:bCs/>
          <w:sz w:val="28"/>
          <w:szCs w:val="28"/>
        </w:rPr>
      </w:pPr>
      <w:r w:rsidRPr="00F42948">
        <w:rPr>
          <w:rFonts w:ascii="標楷體" w:eastAsia="標楷體" w:hAnsi="標楷體" w:hint="eastAsia"/>
          <w:bCs/>
          <w:sz w:val="28"/>
          <w:szCs w:val="28"/>
        </w:rPr>
        <w:t>課程計畫</w:t>
      </w:r>
      <w:r w:rsidR="00835812" w:rsidRPr="00F42948">
        <w:rPr>
          <w:rFonts w:ascii="標楷體" w:eastAsia="標楷體" w:hAnsi="標楷體" w:hint="eastAsia"/>
          <w:bCs/>
          <w:sz w:val="28"/>
          <w:szCs w:val="28"/>
        </w:rPr>
        <w:t>備查後</w:t>
      </w:r>
      <w:r w:rsidR="00F42948">
        <w:rPr>
          <w:rFonts w:ascii="標楷體" w:eastAsia="標楷體" w:hAnsi="標楷體" w:hint="eastAsia"/>
          <w:bCs/>
          <w:sz w:val="28"/>
          <w:szCs w:val="28"/>
        </w:rPr>
        <w:t>學校</w:t>
      </w:r>
      <w:r w:rsidR="00835812" w:rsidRPr="00F42948">
        <w:rPr>
          <w:rFonts w:ascii="標楷體" w:eastAsia="標楷體" w:hAnsi="標楷體" w:hint="eastAsia"/>
          <w:bCs/>
          <w:sz w:val="28"/>
          <w:szCs w:val="28"/>
        </w:rPr>
        <w:t>應完成事項</w:t>
      </w:r>
    </w:p>
    <w:p w14:paraId="186F9568" w14:textId="77777777" w:rsidR="00FF3014" w:rsidRPr="00FF3014" w:rsidRDefault="00835812" w:rsidP="0035497F">
      <w:pPr>
        <w:pStyle w:val="ad"/>
        <w:numPr>
          <w:ilvl w:val="0"/>
          <w:numId w:val="25"/>
        </w:numPr>
        <w:spacing w:line="440" w:lineRule="exact"/>
        <w:ind w:leftChars="0" w:left="1134" w:hanging="567"/>
        <w:rPr>
          <w:rFonts w:ascii="標楷體" w:eastAsia="標楷體" w:hAnsi="標楷體"/>
          <w:sz w:val="28"/>
        </w:rPr>
      </w:pPr>
      <w:bookmarkStart w:id="17" w:name="_Hlk133322009"/>
      <w:r w:rsidRPr="00A74A6C">
        <w:rPr>
          <w:rFonts w:ascii="標楷體" w:eastAsia="標楷體" w:hAnsi="標楷體" w:hint="eastAsia"/>
          <w:iCs/>
          <w:sz w:val="28"/>
          <w:highlight w:val="yellow"/>
        </w:rPr>
        <w:t>備查通過之學校課程計畫與公文日期文號請掛置學校網站</w:t>
      </w:r>
      <w:r w:rsidRPr="00A74A6C">
        <w:rPr>
          <w:rFonts w:ascii="標楷體" w:eastAsia="標楷體" w:hAnsi="標楷體" w:hint="eastAsia"/>
          <w:bCs/>
          <w:iCs/>
          <w:sz w:val="28"/>
          <w:highlight w:val="yellow"/>
        </w:rPr>
        <w:t>首頁</w:t>
      </w:r>
      <w:r w:rsidRPr="00F42948">
        <w:rPr>
          <w:rFonts w:ascii="標楷體" w:eastAsia="標楷體" w:hAnsi="標楷體" w:hint="eastAsia"/>
          <w:iCs/>
          <w:sz w:val="28"/>
        </w:rPr>
        <w:t>（勿置</w:t>
      </w:r>
      <w:r w:rsidRPr="00FF3014">
        <w:rPr>
          <w:rFonts w:ascii="標楷體" w:eastAsia="標楷體" w:hAnsi="標楷體" w:hint="eastAsia"/>
          <w:iCs/>
          <w:sz w:val="28"/>
        </w:rPr>
        <w:t>於最新消息或公告事項），並</w:t>
      </w:r>
      <w:r w:rsidRPr="00A74A6C">
        <w:rPr>
          <w:rFonts w:ascii="標楷體" w:eastAsia="標楷體" w:hAnsi="標楷體" w:hint="eastAsia"/>
          <w:iCs/>
          <w:sz w:val="28"/>
          <w:highlight w:val="yellow"/>
        </w:rPr>
        <w:t>註明「11</w:t>
      </w:r>
      <w:r w:rsidR="006B06E4" w:rsidRPr="00A74A6C">
        <w:rPr>
          <w:rFonts w:ascii="標楷體" w:eastAsia="標楷體" w:hAnsi="標楷體" w:hint="eastAsia"/>
          <w:iCs/>
          <w:sz w:val="28"/>
          <w:highlight w:val="yellow"/>
        </w:rPr>
        <w:t>3</w:t>
      </w:r>
      <w:r w:rsidRPr="00A74A6C">
        <w:rPr>
          <w:rFonts w:ascii="標楷體" w:eastAsia="標楷體" w:hAnsi="標楷體" w:hint="eastAsia"/>
          <w:iCs/>
          <w:sz w:val="28"/>
          <w:highlight w:val="yellow"/>
        </w:rPr>
        <w:t>學年度學校課程計畫」</w:t>
      </w:r>
      <w:r w:rsidRPr="00FF3014">
        <w:rPr>
          <w:rFonts w:ascii="標楷體" w:eastAsia="標楷體" w:hAnsi="標楷體" w:hint="eastAsia"/>
          <w:iCs/>
          <w:sz w:val="28"/>
        </w:rPr>
        <w:t>，請學校確實依備查課程計畫實施課程與教學。</w:t>
      </w:r>
    </w:p>
    <w:p w14:paraId="0F681C44" w14:textId="77777777" w:rsidR="00FF3014" w:rsidRPr="00FF3014" w:rsidRDefault="00835812" w:rsidP="0035497F">
      <w:pPr>
        <w:pStyle w:val="ad"/>
        <w:numPr>
          <w:ilvl w:val="0"/>
          <w:numId w:val="25"/>
        </w:numPr>
        <w:spacing w:line="440" w:lineRule="exact"/>
        <w:ind w:leftChars="0" w:left="1134" w:hanging="567"/>
        <w:rPr>
          <w:rFonts w:ascii="標楷體" w:eastAsia="標楷體" w:hAnsi="標楷體"/>
          <w:sz w:val="28"/>
        </w:rPr>
      </w:pPr>
      <w:r w:rsidRPr="00FF3014">
        <w:rPr>
          <w:rFonts w:ascii="標楷體" w:eastAsia="標楷體" w:cs="標楷體" w:hint="eastAsia"/>
          <w:kern w:val="0"/>
          <w:sz w:val="28"/>
          <w:szCs w:val="28"/>
        </w:rPr>
        <w:t>各領域</w:t>
      </w:r>
      <w:r w:rsidRPr="00FF3014">
        <w:rPr>
          <w:rFonts w:ascii="標楷體" w:eastAsia="標楷體" w:cs="標楷體"/>
          <w:kern w:val="0"/>
          <w:sz w:val="28"/>
          <w:szCs w:val="28"/>
        </w:rPr>
        <w:t>/</w:t>
      </w:r>
      <w:r w:rsidRPr="00FF3014">
        <w:rPr>
          <w:rFonts w:ascii="標楷體" w:eastAsia="標楷體" w:cs="標楷體" w:hint="eastAsia"/>
          <w:kern w:val="0"/>
          <w:sz w:val="28"/>
          <w:szCs w:val="28"/>
        </w:rPr>
        <w:t>科目及彈性學習課程節數，務必遵守課程綱要各領域學習課程節數規劃</w:t>
      </w:r>
      <w:r w:rsidRPr="00FF3014">
        <w:rPr>
          <w:rFonts w:ascii="新細明體" w:hAnsi="新細明體" w:cs="標楷體" w:hint="eastAsia"/>
          <w:kern w:val="0"/>
          <w:sz w:val="28"/>
          <w:szCs w:val="28"/>
        </w:rPr>
        <w:t>，</w:t>
      </w:r>
      <w:r w:rsidRPr="00FF3014">
        <w:rPr>
          <w:rFonts w:ascii="標楷體" w:eastAsia="標楷體" w:cs="標楷體" w:hint="eastAsia"/>
          <w:kern w:val="0"/>
          <w:sz w:val="28"/>
          <w:szCs w:val="28"/>
        </w:rPr>
        <w:t>並應與</w:t>
      </w:r>
      <w:r w:rsidR="00B50B0F" w:rsidRPr="00FF3014">
        <w:rPr>
          <w:rFonts w:ascii="標楷體" w:eastAsia="標楷體" w:cs="標楷體" w:hint="eastAsia"/>
          <w:kern w:val="0"/>
          <w:sz w:val="28"/>
          <w:szCs w:val="28"/>
        </w:rPr>
        <w:t>學籍系統2</w:t>
      </w:r>
      <w:r w:rsidR="00B50B0F" w:rsidRPr="00FF3014">
        <w:rPr>
          <w:rFonts w:ascii="標楷體" w:eastAsia="標楷體" w:cs="標楷體"/>
          <w:kern w:val="0"/>
          <w:sz w:val="28"/>
          <w:szCs w:val="28"/>
        </w:rPr>
        <w:t>.0</w:t>
      </w:r>
      <w:r w:rsidR="00B50B0F" w:rsidRPr="00FF3014">
        <w:rPr>
          <w:rFonts w:ascii="標楷體" w:eastAsia="標楷體" w:cs="標楷體" w:hint="eastAsia"/>
          <w:kern w:val="0"/>
          <w:sz w:val="28"/>
          <w:szCs w:val="28"/>
        </w:rPr>
        <w:t>（</w:t>
      </w:r>
      <w:r w:rsidRPr="00FF3014">
        <w:rPr>
          <w:rFonts w:ascii="標楷體" w:eastAsia="標楷體" w:cs="標楷體" w:hint="eastAsia"/>
          <w:kern w:val="0"/>
          <w:sz w:val="28"/>
          <w:szCs w:val="28"/>
        </w:rPr>
        <w:t>人力資源網</w:t>
      </w:r>
      <w:r w:rsidR="00B50B0F" w:rsidRPr="00FF3014">
        <w:rPr>
          <w:rFonts w:ascii="標楷體" w:eastAsia="標楷體" w:cs="標楷體" w:hint="eastAsia"/>
          <w:kern w:val="0"/>
          <w:sz w:val="28"/>
          <w:szCs w:val="28"/>
        </w:rPr>
        <w:t>）</w:t>
      </w:r>
      <w:r w:rsidRPr="00FF3014">
        <w:rPr>
          <w:rFonts w:ascii="標楷體" w:eastAsia="標楷體" w:cs="標楷體" w:hint="eastAsia"/>
          <w:kern w:val="0"/>
          <w:sz w:val="28"/>
          <w:szCs w:val="28"/>
        </w:rPr>
        <w:t>填報資料一致。</w:t>
      </w:r>
    </w:p>
    <w:p w14:paraId="7B0AA024" w14:textId="58C818B1" w:rsidR="00F42948" w:rsidRPr="00FF3014" w:rsidRDefault="00F42948" w:rsidP="0035497F">
      <w:pPr>
        <w:pStyle w:val="ad"/>
        <w:numPr>
          <w:ilvl w:val="0"/>
          <w:numId w:val="25"/>
        </w:numPr>
        <w:spacing w:line="440" w:lineRule="exact"/>
        <w:ind w:leftChars="0" w:left="1134" w:hanging="567"/>
        <w:rPr>
          <w:rFonts w:ascii="標楷體" w:eastAsia="標楷體" w:hAnsi="標楷體"/>
          <w:sz w:val="28"/>
        </w:rPr>
      </w:pPr>
      <w:r w:rsidRPr="00FF3014">
        <w:rPr>
          <w:rFonts w:ascii="標楷體" w:eastAsia="標楷體" w:hAnsi="標楷體" w:hint="eastAsia"/>
          <w:color w:val="000000"/>
          <w:sz w:val="28"/>
        </w:rPr>
        <w:t>「屏東縣國中小課程計畫網站」平台事項：</w:t>
      </w:r>
    </w:p>
    <w:p w14:paraId="7ACDF88B" w14:textId="5E6BBA89" w:rsidR="00F42948" w:rsidRDefault="00F42948" w:rsidP="0035497F">
      <w:pPr>
        <w:pStyle w:val="ad"/>
        <w:numPr>
          <w:ilvl w:val="0"/>
          <w:numId w:val="23"/>
        </w:numPr>
        <w:spacing w:line="440" w:lineRule="exact"/>
        <w:ind w:leftChars="0" w:left="1560"/>
        <w:jc w:val="both"/>
        <w:rPr>
          <w:rFonts w:ascii="標楷體" w:eastAsia="標楷體" w:hAnsi="標楷體"/>
          <w:color w:val="000000"/>
          <w:sz w:val="28"/>
        </w:rPr>
      </w:pPr>
      <w:r w:rsidRPr="00F42948">
        <w:rPr>
          <w:rFonts w:ascii="標楷體" w:eastAsia="標楷體" w:hAnsi="標楷體" w:hint="eastAsia"/>
          <w:color w:val="000000"/>
          <w:sz w:val="28"/>
        </w:rPr>
        <w:t>普通班：</w:t>
      </w:r>
      <w:r>
        <w:rPr>
          <w:rFonts w:ascii="標楷體" w:eastAsia="標楷體" w:hAnsi="標楷體" w:hint="eastAsia"/>
          <w:color w:val="000000"/>
          <w:sz w:val="28"/>
        </w:rPr>
        <w:t>依本案計畫檢核流程辦理。</w:t>
      </w:r>
    </w:p>
    <w:p w14:paraId="43A47D68" w14:textId="6CEED434" w:rsidR="00F42948" w:rsidRDefault="00F42948" w:rsidP="0035497F">
      <w:pPr>
        <w:pStyle w:val="ad"/>
        <w:numPr>
          <w:ilvl w:val="0"/>
          <w:numId w:val="23"/>
        </w:numPr>
        <w:spacing w:line="440" w:lineRule="exact"/>
        <w:ind w:leftChars="0" w:left="1560"/>
        <w:jc w:val="both"/>
        <w:rPr>
          <w:rFonts w:ascii="標楷體" w:eastAsia="標楷體" w:hAnsi="標楷體"/>
          <w:color w:val="000000"/>
          <w:sz w:val="28"/>
        </w:rPr>
      </w:pPr>
      <w:r w:rsidRPr="00F42948">
        <w:rPr>
          <w:rFonts w:ascii="標楷體" w:eastAsia="標楷體" w:hAnsi="標楷體" w:hint="eastAsia"/>
          <w:color w:val="000000"/>
          <w:sz w:val="28"/>
        </w:rPr>
        <w:t>藝才班：僅提供學校上傳備查後課程計畫，尚未提供線上檢核功能，由</w:t>
      </w:r>
      <w:r w:rsidR="00FF3014">
        <w:rPr>
          <w:rFonts w:ascii="標楷體" w:eastAsia="標楷體" w:hAnsi="標楷體" w:hint="eastAsia"/>
          <w:color w:val="000000"/>
          <w:sz w:val="28"/>
        </w:rPr>
        <w:t>終身教育</w:t>
      </w:r>
      <w:r w:rsidRPr="00F42948">
        <w:rPr>
          <w:rFonts w:ascii="標楷體" w:eastAsia="標楷體" w:hAnsi="標楷體" w:hint="eastAsia"/>
          <w:color w:val="000000"/>
          <w:sz w:val="28"/>
        </w:rPr>
        <w:t>科另案檢核。</w:t>
      </w:r>
    </w:p>
    <w:p w14:paraId="38BC4661" w14:textId="097E6922" w:rsidR="00F42948" w:rsidRDefault="00F42948" w:rsidP="0035497F">
      <w:pPr>
        <w:pStyle w:val="ad"/>
        <w:numPr>
          <w:ilvl w:val="0"/>
          <w:numId w:val="23"/>
        </w:numPr>
        <w:spacing w:line="440" w:lineRule="exact"/>
        <w:ind w:leftChars="0" w:left="1560"/>
        <w:jc w:val="both"/>
        <w:rPr>
          <w:rFonts w:ascii="標楷體" w:eastAsia="標楷體" w:hAnsi="標楷體"/>
          <w:color w:val="000000"/>
          <w:sz w:val="28"/>
        </w:rPr>
      </w:pPr>
      <w:r w:rsidRPr="00F42948">
        <w:rPr>
          <w:rFonts w:ascii="標楷體" w:eastAsia="標楷體" w:hAnsi="標楷體" w:hint="eastAsia"/>
          <w:color w:val="000000"/>
          <w:sz w:val="28"/>
        </w:rPr>
        <w:t>體育班及特教班：課程計畫請上傳至平台並由</w:t>
      </w:r>
      <w:r w:rsidR="00FF3014">
        <w:rPr>
          <w:rFonts w:ascii="標楷體" w:eastAsia="標楷體" w:hAnsi="標楷體" w:hint="eastAsia"/>
          <w:color w:val="000000"/>
          <w:sz w:val="28"/>
        </w:rPr>
        <w:t>體育發展中心及特殊教育科</w:t>
      </w:r>
      <w:r w:rsidRPr="00F42948">
        <w:rPr>
          <w:rFonts w:ascii="標楷體" w:eastAsia="標楷體" w:hAnsi="標楷體" w:hint="eastAsia"/>
          <w:color w:val="000000"/>
          <w:sz w:val="28"/>
        </w:rPr>
        <w:t>線上檢核。</w:t>
      </w:r>
    </w:p>
    <w:p w14:paraId="41B6DF48" w14:textId="4253C085" w:rsidR="00F42948" w:rsidRPr="00F42948" w:rsidRDefault="00F42948" w:rsidP="0035497F">
      <w:pPr>
        <w:pStyle w:val="ad"/>
        <w:numPr>
          <w:ilvl w:val="0"/>
          <w:numId w:val="23"/>
        </w:numPr>
        <w:spacing w:line="440" w:lineRule="exact"/>
        <w:ind w:leftChars="0" w:left="1560"/>
        <w:jc w:val="both"/>
        <w:rPr>
          <w:rFonts w:ascii="標楷體" w:eastAsia="標楷體" w:hAnsi="標楷體"/>
          <w:color w:val="000000"/>
          <w:sz w:val="28"/>
        </w:rPr>
      </w:pPr>
      <w:r w:rsidRPr="00F42948">
        <w:rPr>
          <w:rFonts w:ascii="標楷體" w:eastAsia="標楷體" w:hAnsi="標楷體" w:hint="eastAsia"/>
          <w:color w:val="000000"/>
          <w:sz w:val="28"/>
        </w:rPr>
        <w:t>有關普通班備查文號由</w:t>
      </w:r>
      <w:r w:rsidR="00FF3014">
        <w:rPr>
          <w:rFonts w:ascii="標楷體" w:eastAsia="標楷體" w:hAnsi="標楷體" w:hint="eastAsia"/>
          <w:color w:val="000000"/>
          <w:sz w:val="28"/>
        </w:rPr>
        <w:t>教學發展科</w:t>
      </w:r>
      <w:r w:rsidRPr="00F42948">
        <w:rPr>
          <w:rFonts w:ascii="標楷體" w:eastAsia="標楷體" w:hAnsi="標楷體" w:hint="eastAsia"/>
          <w:color w:val="000000"/>
          <w:sz w:val="28"/>
        </w:rPr>
        <w:t>統一轉入，其餘班別請由各校</w:t>
      </w:r>
      <w:r w:rsidR="00FF3014">
        <w:rPr>
          <w:rFonts w:ascii="標楷體" w:eastAsia="標楷體" w:hAnsi="標楷體" w:hint="eastAsia"/>
          <w:color w:val="000000"/>
          <w:sz w:val="28"/>
        </w:rPr>
        <w:t>特殊班別業辦科室規定辦理</w:t>
      </w:r>
      <w:r w:rsidRPr="00F42948">
        <w:rPr>
          <w:rFonts w:ascii="標楷體" w:eastAsia="標楷體" w:hAnsi="標楷體" w:hint="eastAsia"/>
          <w:color w:val="000000"/>
          <w:sz w:val="28"/>
        </w:rPr>
        <w:t>。</w:t>
      </w:r>
    </w:p>
    <w:p w14:paraId="0E787BBE" w14:textId="312A6F6A" w:rsidR="00F42948" w:rsidRPr="00C7101C" w:rsidRDefault="00835812" w:rsidP="0035497F">
      <w:pPr>
        <w:pStyle w:val="ad"/>
        <w:numPr>
          <w:ilvl w:val="0"/>
          <w:numId w:val="25"/>
        </w:numPr>
        <w:spacing w:line="440" w:lineRule="exact"/>
        <w:ind w:leftChars="0" w:left="1134" w:hanging="567"/>
        <w:rPr>
          <w:rFonts w:ascii="標楷體" w:eastAsia="標楷體" w:hAnsi="標楷體"/>
          <w:sz w:val="28"/>
        </w:rPr>
      </w:pPr>
      <w:r w:rsidRPr="00F42948">
        <w:rPr>
          <w:rFonts w:ascii="標楷體" w:eastAsia="標楷體" w:hAnsi="標楷體" w:hint="eastAsia"/>
          <w:iCs/>
          <w:sz w:val="28"/>
        </w:rPr>
        <w:t>班級課表備查：</w:t>
      </w:r>
    </w:p>
    <w:p w14:paraId="497D038F" w14:textId="77777777" w:rsidR="00C7101C" w:rsidRDefault="00C7101C" w:rsidP="0035497F">
      <w:pPr>
        <w:pStyle w:val="ad"/>
        <w:numPr>
          <w:ilvl w:val="0"/>
          <w:numId w:val="26"/>
        </w:numPr>
        <w:spacing w:line="440" w:lineRule="exact"/>
        <w:ind w:leftChars="0" w:left="1560"/>
        <w:jc w:val="both"/>
        <w:rPr>
          <w:rFonts w:ascii="標楷體" w:eastAsia="標楷體" w:hAnsi="標楷體"/>
          <w:sz w:val="28"/>
        </w:rPr>
      </w:pPr>
      <w:r w:rsidRPr="00E70D92">
        <w:rPr>
          <w:rFonts w:ascii="標楷體" w:eastAsia="標楷體" w:hAnsi="標楷體" w:hint="eastAsia"/>
          <w:iCs/>
          <w:sz w:val="28"/>
        </w:rPr>
        <w:t>有關班級課表呈現，領域/科目別名稱請與課程綱要一致，校訂課程請依實際課程進行區分（如彈性1、彈性2，或以彈性課程名稱呈現），</w:t>
      </w:r>
      <w:r w:rsidRPr="00E70D92">
        <w:rPr>
          <w:rFonts w:ascii="標楷體" w:eastAsia="標楷體" w:hAnsi="標楷體" w:hint="eastAsia"/>
          <w:sz w:val="28"/>
        </w:rPr>
        <w:t>另教室課表為呈現班級正式課程時間內規劃，課後社團、課後輔導等非正式課程不得列入班級課表。</w:t>
      </w:r>
    </w:p>
    <w:p w14:paraId="155582A8" w14:textId="77777777" w:rsidR="00C7101C" w:rsidRPr="00C7101C" w:rsidRDefault="00C7101C" w:rsidP="0035497F">
      <w:pPr>
        <w:pStyle w:val="ad"/>
        <w:numPr>
          <w:ilvl w:val="0"/>
          <w:numId w:val="26"/>
        </w:numPr>
        <w:spacing w:line="440" w:lineRule="exact"/>
        <w:ind w:leftChars="0" w:left="1560"/>
        <w:jc w:val="both"/>
        <w:rPr>
          <w:rFonts w:ascii="標楷體" w:eastAsia="標楷體" w:hAnsi="標楷體"/>
          <w:sz w:val="28"/>
        </w:rPr>
      </w:pPr>
      <w:r w:rsidRPr="00C7101C">
        <w:rPr>
          <w:rFonts w:ascii="標楷體" w:eastAsia="標楷體" w:hAnsi="標楷體" w:hint="eastAsia"/>
          <w:iCs/>
          <w:sz w:val="28"/>
        </w:rPr>
        <w:t>請學校於</w:t>
      </w:r>
      <w:r w:rsidRPr="00A74A6C">
        <w:rPr>
          <w:rFonts w:ascii="標楷體" w:eastAsia="標楷體" w:hAnsi="標楷體" w:hint="eastAsia"/>
          <w:iCs/>
          <w:sz w:val="28"/>
          <w:highlight w:val="yellow"/>
        </w:rPr>
        <w:t>113年9月13日前將班級課表「核章掃描電子檔」上傳</w:t>
      </w:r>
      <w:r w:rsidRPr="00C7101C">
        <w:rPr>
          <w:rFonts w:ascii="標楷體" w:eastAsia="標楷體" w:hAnsi="標楷體" w:hint="eastAsia"/>
          <w:iCs/>
          <w:sz w:val="28"/>
        </w:rPr>
        <w:t>本案表單(網址：</w:t>
      </w:r>
      <w:hyperlink r:id="rId8" w:history="1">
        <w:r w:rsidRPr="00C7101C">
          <w:rPr>
            <w:rStyle w:val="af0"/>
            <w:rFonts w:ascii="標楷體" w:eastAsia="標楷體" w:hAnsi="標楷體"/>
            <w:iCs/>
            <w:sz w:val="28"/>
          </w:rPr>
          <w:t>https://forms.gle/u2B9dAY6mUva21iJ9</w:t>
        </w:r>
      </w:hyperlink>
      <w:r w:rsidRPr="00C7101C">
        <w:rPr>
          <w:rFonts w:ascii="標楷體" w:eastAsia="標楷體" w:hAnsi="標楷體" w:hint="eastAsia"/>
          <w:iCs/>
          <w:sz w:val="28"/>
        </w:rPr>
        <w:t>)</w:t>
      </w:r>
    </w:p>
    <w:p w14:paraId="4B8262E2" w14:textId="77C32AFF" w:rsidR="00C7101C" w:rsidRPr="00C7101C" w:rsidRDefault="00C7101C" w:rsidP="0035497F">
      <w:pPr>
        <w:pStyle w:val="ad"/>
        <w:numPr>
          <w:ilvl w:val="0"/>
          <w:numId w:val="26"/>
        </w:numPr>
        <w:spacing w:line="440" w:lineRule="exact"/>
        <w:ind w:leftChars="0" w:left="1560"/>
        <w:jc w:val="both"/>
        <w:rPr>
          <w:rFonts w:ascii="標楷體" w:eastAsia="標楷體" w:hAnsi="標楷體"/>
          <w:sz w:val="28"/>
        </w:rPr>
      </w:pPr>
      <w:r w:rsidRPr="00C7101C">
        <w:rPr>
          <w:rFonts w:ascii="標楷體" w:eastAsia="標楷體" w:hAnsi="標楷體" w:hint="eastAsia"/>
          <w:iCs/>
          <w:sz w:val="28"/>
        </w:rPr>
        <w:t>每年級自選1班，校名需顯示清楚，領域/科目名稱務必與課綱名稱相符。</w:t>
      </w:r>
    </w:p>
    <w:p w14:paraId="68F4273D" w14:textId="6BD7C043" w:rsidR="00F42948" w:rsidRPr="00A74A6C" w:rsidRDefault="00C7101C" w:rsidP="0035497F">
      <w:pPr>
        <w:pStyle w:val="ad"/>
        <w:numPr>
          <w:ilvl w:val="0"/>
          <w:numId w:val="25"/>
        </w:numPr>
        <w:spacing w:line="440" w:lineRule="exact"/>
        <w:ind w:leftChars="0" w:left="1134" w:hanging="567"/>
        <w:rPr>
          <w:rFonts w:ascii="標楷體" w:eastAsia="標楷體" w:hAnsi="標楷體"/>
          <w:sz w:val="28"/>
          <w:highlight w:val="yellow"/>
        </w:rPr>
      </w:pPr>
      <w:r w:rsidRPr="00A74A6C">
        <w:rPr>
          <w:rFonts w:ascii="標楷體" w:eastAsia="標楷體" w:hAnsi="標楷體" w:hint="eastAsia"/>
          <w:sz w:val="28"/>
          <w:highlight w:val="yellow"/>
        </w:rPr>
        <w:t>學校除公告</w:t>
      </w:r>
      <w:r w:rsidR="007D5E7D" w:rsidRPr="00A74A6C">
        <w:rPr>
          <w:rFonts w:ascii="標楷體" w:eastAsia="標楷體" w:hAnsi="標楷體" w:hint="eastAsia"/>
          <w:sz w:val="28"/>
          <w:highlight w:val="yellow"/>
        </w:rPr>
        <w:t>學校</w:t>
      </w:r>
      <w:r w:rsidRPr="00A74A6C">
        <w:rPr>
          <w:rFonts w:ascii="標楷體" w:eastAsia="標楷體" w:hAnsi="標楷體" w:hint="eastAsia"/>
          <w:sz w:val="28"/>
          <w:highlight w:val="yellow"/>
        </w:rPr>
        <w:t>公開授課實施計畫</w:t>
      </w:r>
      <w:r w:rsidR="007D5E7D" w:rsidRPr="00A74A6C">
        <w:rPr>
          <w:rFonts w:ascii="標楷體" w:eastAsia="標楷體" w:hAnsi="標楷體" w:hint="eastAsia"/>
          <w:sz w:val="28"/>
          <w:highlight w:val="yellow"/>
        </w:rPr>
        <w:t>外</w:t>
      </w:r>
      <w:r w:rsidRPr="00A74A6C">
        <w:rPr>
          <w:rFonts w:ascii="標楷體" w:eastAsia="標楷體" w:hAnsi="標楷體" w:hint="eastAsia"/>
          <w:sz w:val="28"/>
          <w:highlight w:val="yellow"/>
        </w:rPr>
        <w:t>，</w:t>
      </w:r>
      <w:r w:rsidR="007D5E7D" w:rsidRPr="00A74A6C">
        <w:rPr>
          <w:rFonts w:ascii="標楷體" w:eastAsia="標楷體" w:hAnsi="標楷體" w:hint="eastAsia"/>
          <w:sz w:val="28"/>
          <w:highlight w:val="yellow"/>
        </w:rPr>
        <w:t>另應</w:t>
      </w:r>
      <w:r w:rsidRPr="00A74A6C">
        <w:rPr>
          <w:rFonts w:ascii="標楷體" w:eastAsia="標楷體" w:hAnsi="標楷體" w:hint="eastAsia"/>
          <w:sz w:val="28"/>
          <w:highlight w:val="yellow"/>
        </w:rPr>
        <w:t>於每年三月三十一日及九月三十日前，公告該學期學校公開授課實施期程表於學校網頁。</w:t>
      </w:r>
    </w:p>
    <w:bookmarkEnd w:id="17"/>
    <w:p w14:paraId="04F7536F" w14:textId="4B2AA7A8" w:rsidR="00864E47" w:rsidRPr="007E497F" w:rsidRDefault="00864E47" w:rsidP="002923BF">
      <w:pPr>
        <w:spacing w:line="360" w:lineRule="auto"/>
        <w:jc w:val="center"/>
        <w:rPr>
          <w:rFonts w:ascii="標楷體" w:eastAsia="標楷體" w:hAnsi="標楷體"/>
          <w:b/>
          <w:sz w:val="32"/>
          <w:szCs w:val="32"/>
        </w:rPr>
      </w:pPr>
      <w:r w:rsidRPr="007E497F">
        <w:rPr>
          <w:rFonts w:ascii="標楷體" w:eastAsia="標楷體" w:hAnsi="標楷體" w:hint="eastAsia"/>
          <w:b/>
          <w:sz w:val="32"/>
          <w:szCs w:val="32"/>
        </w:rPr>
        <w:lastRenderedPageBreak/>
        <w:t>屏東縣國中小「課程發展委員會」組成及運作注意事項</w:t>
      </w:r>
    </w:p>
    <w:p w14:paraId="1F487A1B" w14:textId="77777777" w:rsidR="00864E47" w:rsidRPr="00E17C6C" w:rsidRDefault="00864E47" w:rsidP="0035497F">
      <w:pPr>
        <w:numPr>
          <w:ilvl w:val="0"/>
          <w:numId w:val="8"/>
        </w:numPr>
        <w:tabs>
          <w:tab w:val="num" w:pos="567"/>
        </w:tabs>
        <w:snapToGrid w:val="0"/>
        <w:spacing w:line="276" w:lineRule="auto"/>
        <w:ind w:left="567" w:hanging="567"/>
        <w:jc w:val="both"/>
        <w:rPr>
          <w:rFonts w:ascii="標楷體" w:eastAsia="標楷體" w:hAnsi="標楷體"/>
          <w:sz w:val="28"/>
          <w:szCs w:val="28"/>
        </w:rPr>
      </w:pPr>
      <w:r w:rsidRPr="00E17C6C">
        <w:rPr>
          <w:rFonts w:ascii="標楷體" w:eastAsia="標楷體" w:hAnsi="標楷體" w:hint="eastAsia"/>
          <w:sz w:val="28"/>
          <w:szCs w:val="28"/>
        </w:rPr>
        <w:t>十二年國教課綱總綱，與課程發展委員會相關重點臚列如下：</w:t>
      </w:r>
    </w:p>
    <w:p w14:paraId="3A811ACD" w14:textId="77777777" w:rsidR="00864E47" w:rsidRPr="00E17C6C" w:rsidRDefault="00864E47" w:rsidP="0035497F">
      <w:pPr>
        <w:numPr>
          <w:ilvl w:val="3"/>
          <w:numId w:val="3"/>
        </w:numPr>
        <w:snapToGrid w:val="0"/>
        <w:spacing w:line="276" w:lineRule="auto"/>
        <w:ind w:left="1134"/>
        <w:jc w:val="both"/>
        <w:rPr>
          <w:rFonts w:ascii="標楷體" w:eastAsia="標楷體" w:hAnsi="標楷體"/>
          <w:sz w:val="28"/>
          <w:szCs w:val="28"/>
        </w:rPr>
      </w:pPr>
      <w:r w:rsidRPr="00E17C6C">
        <w:rPr>
          <w:rFonts w:ascii="標楷體" w:eastAsia="標楷體" w:hAnsi="標楷體" w:hint="eastAsia"/>
          <w:sz w:val="28"/>
          <w:szCs w:val="28"/>
        </w:rPr>
        <w:t>學校課程發展委員會組織與運作</w:t>
      </w:r>
    </w:p>
    <w:p w14:paraId="05EDFEC5" w14:textId="77777777" w:rsidR="00864E47" w:rsidRPr="00E17C6C" w:rsidRDefault="00864E47" w:rsidP="0035497F">
      <w:pPr>
        <w:numPr>
          <w:ilvl w:val="4"/>
          <w:numId w:val="10"/>
        </w:numPr>
        <w:tabs>
          <w:tab w:val="clear" w:pos="2551"/>
        </w:tabs>
        <w:snapToGrid w:val="0"/>
        <w:spacing w:line="276" w:lineRule="auto"/>
        <w:ind w:left="1134" w:hanging="425"/>
        <w:jc w:val="both"/>
        <w:rPr>
          <w:rFonts w:ascii="標楷體" w:eastAsia="標楷體" w:hAnsi="標楷體"/>
          <w:sz w:val="28"/>
          <w:szCs w:val="28"/>
        </w:rPr>
      </w:pPr>
      <w:r w:rsidRPr="00E17C6C">
        <w:rPr>
          <w:rFonts w:ascii="標楷體" w:eastAsia="標楷體" w:hAnsi="標楷體" w:hint="eastAsia"/>
          <w:sz w:val="28"/>
          <w:szCs w:val="28"/>
        </w:rPr>
        <w:t>學校為推動課程發展應訂定「課程發展委員會組織要點」，經學校校務會議通過後，據以成立學校課程發展委員會。學校課程發展委員會下得設各領域</w:t>
      </w:r>
      <w:r w:rsidRPr="00E17C6C">
        <w:rPr>
          <w:rFonts w:ascii="標楷體" w:eastAsia="標楷體" w:hAnsi="標楷體"/>
          <w:sz w:val="28"/>
          <w:szCs w:val="28"/>
        </w:rPr>
        <w:t>/</w:t>
      </w:r>
      <w:r w:rsidRPr="00E17C6C">
        <w:rPr>
          <w:rFonts w:ascii="標楷體" w:eastAsia="標楷體" w:hAnsi="標楷體" w:hint="eastAsia"/>
          <w:sz w:val="28"/>
          <w:szCs w:val="28"/>
        </w:rPr>
        <w:t>科目教學研究會。學校得考量學校規模與地理特性，聯合成立校際之課程發展委員會。</w:t>
      </w:r>
    </w:p>
    <w:p w14:paraId="16538C4F" w14:textId="77777777" w:rsidR="00864E47" w:rsidRPr="00A74A6C" w:rsidRDefault="00864E47" w:rsidP="0035497F">
      <w:pPr>
        <w:numPr>
          <w:ilvl w:val="4"/>
          <w:numId w:val="10"/>
        </w:numPr>
        <w:tabs>
          <w:tab w:val="clear" w:pos="2551"/>
        </w:tabs>
        <w:snapToGrid w:val="0"/>
        <w:spacing w:line="276" w:lineRule="auto"/>
        <w:ind w:left="1134" w:hanging="425"/>
        <w:jc w:val="both"/>
        <w:rPr>
          <w:rFonts w:ascii="標楷體" w:eastAsia="標楷體" w:hAnsi="標楷體"/>
          <w:sz w:val="28"/>
          <w:szCs w:val="28"/>
          <w:highlight w:val="yellow"/>
        </w:rPr>
      </w:pPr>
      <w:r w:rsidRPr="00E17C6C">
        <w:rPr>
          <w:rFonts w:ascii="標楷體" w:eastAsia="標楷體" w:hAnsi="標楷體" w:hint="eastAsia"/>
          <w:sz w:val="28"/>
          <w:szCs w:val="28"/>
        </w:rPr>
        <w:t>學校課程發展委員會之組成及運作方式由學校校務會議決定之，其學校課程發展委員會</w:t>
      </w:r>
      <w:r w:rsidRPr="00A74A6C">
        <w:rPr>
          <w:rFonts w:ascii="標楷體" w:eastAsia="標楷體" w:hAnsi="標楷體" w:hint="eastAsia"/>
          <w:sz w:val="28"/>
          <w:szCs w:val="28"/>
          <w:highlight w:val="yellow"/>
        </w:rPr>
        <w:t>成員應包括學校行政人員、年級及領域/科目(含特殊需求領域課程)之教師、教師組織代表及學生家長委員會代表，各級學校並得視學校發展需要聘請校外專家學者、社區/部落人士、產業界人士或學生。</w:t>
      </w:r>
    </w:p>
    <w:p w14:paraId="1E3A63C8" w14:textId="77777777" w:rsidR="00864E47" w:rsidRPr="00E17C6C" w:rsidRDefault="00864E47" w:rsidP="0035497F">
      <w:pPr>
        <w:numPr>
          <w:ilvl w:val="4"/>
          <w:numId w:val="10"/>
        </w:numPr>
        <w:tabs>
          <w:tab w:val="clear" w:pos="2551"/>
        </w:tabs>
        <w:snapToGrid w:val="0"/>
        <w:spacing w:line="276" w:lineRule="auto"/>
        <w:ind w:left="1134" w:hanging="425"/>
        <w:jc w:val="both"/>
        <w:rPr>
          <w:rFonts w:ascii="標楷體" w:eastAsia="標楷體" w:hAnsi="標楷體"/>
          <w:sz w:val="28"/>
          <w:szCs w:val="28"/>
        </w:rPr>
      </w:pPr>
      <w:r w:rsidRPr="00E17C6C">
        <w:rPr>
          <w:rFonts w:ascii="標楷體" w:eastAsia="標楷體" w:hAnsi="標楷體" w:hint="eastAsia"/>
          <w:sz w:val="28"/>
          <w:szCs w:val="28"/>
        </w:rPr>
        <w:t>學校課程發展委員會應掌握學校教育願景，發展學校本位課程，並負責審議學校課程計畫、審查全年級或全校且全學期使用之自編教材及進行課程評鑑等。</w:t>
      </w:r>
    </w:p>
    <w:p w14:paraId="4112A228" w14:textId="77777777" w:rsidR="00864E47" w:rsidRPr="00E17C6C" w:rsidRDefault="00864E47" w:rsidP="0035497F">
      <w:pPr>
        <w:numPr>
          <w:ilvl w:val="4"/>
          <w:numId w:val="10"/>
        </w:numPr>
        <w:tabs>
          <w:tab w:val="clear" w:pos="2551"/>
        </w:tabs>
        <w:snapToGrid w:val="0"/>
        <w:spacing w:line="276" w:lineRule="auto"/>
        <w:ind w:left="1134" w:hanging="425"/>
        <w:jc w:val="both"/>
        <w:rPr>
          <w:rFonts w:ascii="標楷體" w:eastAsia="標楷體" w:hAnsi="標楷體"/>
          <w:sz w:val="28"/>
          <w:szCs w:val="28"/>
        </w:rPr>
      </w:pPr>
      <w:r w:rsidRPr="00E17C6C">
        <w:rPr>
          <w:rFonts w:ascii="標楷體" w:eastAsia="標楷體" w:hAnsi="標楷體" w:hint="eastAsia"/>
          <w:sz w:val="28"/>
          <w:szCs w:val="28"/>
        </w:rPr>
        <w:t>學校課程計畫為學校本位課程規劃之具體成果，應由學校課程發展委員會三分之二以上委員出席，二分之一以上出席委員通過，始得陳報各該主管機關。</w:t>
      </w:r>
    </w:p>
    <w:p w14:paraId="02E3C2B5" w14:textId="77777777" w:rsidR="00864E47" w:rsidRPr="00E17C6C" w:rsidRDefault="00864E47" w:rsidP="0035497F">
      <w:pPr>
        <w:numPr>
          <w:ilvl w:val="4"/>
          <w:numId w:val="10"/>
        </w:numPr>
        <w:tabs>
          <w:tab w:val="clear" w:pos="2551"/>
        </w:tabs>
        <w:snapToGrid w:val="0"/>
        <w:spacing w:line="276" w:lineRule="auto"/>
        <w:ind w:left="1134" w:hanging="425"/>
        <w:jc w:val="both"/>
        <w:rPr>
          <w:rFonts w:ascii="標楷體" w:eastAsia="標楷體" w:hAnsi="標楷體"/>
          <w:sz w:val="28"/>
          <w:szCs w:val="28"/>
        </w:rPr>
      </w:pPr>
      <w:r w:rsidRPr="00E17C6C">
        <w:rPr>
          <w:rFonts w:ascii="標楷體" w:eastAsia="標楷體" w:hAnsi="標楷體" w:hint="eastAsia"/>
          <w:bCs/>
          <w:sz w:val="28"/>
          <w:szCs w:val="28"/>
        </w:rPr>
        <w:t>學校得因應地區特性、學生特質與需求、領域/學程/科目屬性等，選擇或自行編輯合適的教材。全年級或全校且全學期使用之自編自選教材應送學校課程發展委員會審查。</w:t>
      </w:r>
    </w:p>
    <w:p w14:paraId="76B15BFD" w14:textId="77777777" w:rsidR="00864E47" w:rsidRPr="00E17C6C" w:rsidRDefault="00864E47" w:rsidP="0035497F">
      <w:pPr>
        <w:numPr>
          <w:ilvl w:val="4"/>
          <w:numId w:val="10"/>
        </w:numPr>
        <w:tabs>
          <w:tab w:val="clear" w:pos="2551"/>
        </w:tabs>
        <w:snapToGrid w:val="0"/>
        <w:spacing w:line="276" w:lineRule="auto"/>
        <w:ind w:left="1134" w:hanging="425"/>
        <w:jc w:val="both"/>
        <w:rPr>
          <w:rFonts w:ascii="標楷體" w:eastAsia="標楷體" w:hAnsi="標楷體"/>
          <w:sz w:val="28"/>
          <w:szCs w:val="28"/>
        </w:rPr>
      </w:pPr>
      <w:r w:rsidRPr="00A74A6C">
        <w:rPr>
          <w:rFonts w:ascii="標楷體" w:eastAsia="標楷體" w:hAnsi="標楷體" w:hint="eastAsia"/>
          <w:bCs/>
          <w:sz w:val="28"/>
          <w:szCs w:val="28"/>
          <w:highlight w:val="yellow"/>
        </w:rPr>
        <w:t>特殊教育班課程規劃需經學校特殊教育推行委員會審議通過，並送學校課程發展委員會通過後實施；</w:t>
      </w:r>
      <w:r w:rsidRPr="00E17C6C">
        <w:rPr>
          <w:rFonts w:ascii="標楷體" w:eastAsia="標楷體" w:hAnsi="標楷體" w:hint="eastAsia"/>
          <w:bCs/>
          <w:sz w:val="28"/>
          <w:szCs w:val="28"/>
        </w:rPr>
        <w:t>體育班、科學班及依《藝術教育法》設立之藝術才能班課程規劃應送學校課程發展委員會審議。</w:t>
      </w:r>
    </w:p>
    <w:p w14:paraId="0D22E8A2" w14:textId="77777777" w:rsidR="00864E47" w:rsidRPr="00E17C6C" w:rsidRDefault="00864E47" w:rsidP="0035497F">
      <w:pPr>
        <w:numPr>
          <w:ilvl w:val="3"/>
          <w:numId w:val="3"/>
        </w:numPr>
        <w:snapToGrid w:val="0"/>
        <w:spacing w:line="276" w:lineRule="auto"/>
        <w:ind w:left="1134"/>
        <w:jc w:val="both"/>
        <w:rPr>
          <w:rFonts w:ascii="標楷體" w:eastAsia="標楷體" w:hAnsi="標楷體"/>
          <w:sz w:val="28"/>
          <w:szCs w:val="28"/>
        </w:rPr>
      </w:pPr>
      <w:r w:rsidRPr="00E17C6C">
        <w:rPr>
          <w:rFonts w:ascii="標楷體" w:eastAsia="標楷體" w:hAnsi="標楷體" w:hint="eastAsia"/>
          <w:sz w:val="28"/>
          <w:szCs w:val="28"/>
        </w:rPr>
        <w:t>課程規劃--領域學習課程</w:t>
      </w:r>
    </w:p>
    <w:p w14:paraId="0F4352AA" w14:textId="77777777" w:rsidR="00864E47" w:rsidRPr="00A74A6C" w:rsidRDefault="00864E47" w:rsidP="0035497F">
      <w:pPr>
        <w:numPr>
          <w:ilvl w:val="4"/>
          <w:numId w:val="12"/>
        </w:numPr>
        <w:snapToGrid w:val="0"/>
        <w:spacing w:line="276" w:lineRule="auto"/>
        <w:ind w:left="1134" w:hanging="283"/>
        <w:jc w:val="both"/>
        <w:rPr>
          <w:rFonts w:ascii="標楷體" w:eastAsia="標楷體" w:hAnsi="標楷體"/>
          <w:sz w:val="28"/>
          <w:szCs w:val="28"/>
          <w:highlight w:val="yellow"/>
        </w:rPr>
      </w:pPr>
      <w:r w:rsidRPr="00E17C6C">
        <w:rPr>
          <w:rFonts w:ascii="標楷體" w:eastAsia="標楷體" w:hAnsi="標楷體"/>
          <w:sz w:val="28"/>
          <w:szCs w:val="28"/>
        </w:rPr>
        <w:t>每週僅實施1節課的領域/科目（如第二學習階段的英語文與本土語文/臺灣手語/新住民語文）</w:t>
      </w:r>
      <w:r w:rsidRPr="00A74A6C">
        <w:rPr>
          <w:rFonts w:ascii="標楷體" w:eastAsia="標楷體" w:hAnsi="標楷體"/>
          <w:sz w:val="28"/>
          <w:szCs w:val="28"/>
          <w:highlight w:val="yellow"/>
        </w:rPr>
        <w:t>除了可以每週上課1節外，經學校課程發展委員會通過後，可以隔週上課2節、隔學期對開各2節課的方式彈性調整。</w:t>
      </w:r>
    </w:p>
    <w:p w14:paraId="24C705FF" w14:textId="77777777" w:rsidR="00864E47" w:rsidRPr="00E17C6C" w:rsidRDefault="00864E47" w:rsidP="0035497F">
      <w:pPr>
        <w:numPr>
          <w:ilvl w:val="4"/>
          <w:numId w:val="12"/>
        </w:numPr>
        <w:snapToGrid w:val="0"/>
        <w:spacing w:line="276" w:lineRule="auto"/>
        <w:ind w:left="1134" w:hanging="283"/>
        <w:jc w:val="both"/>
        <w:rPr>
          <w:rFonts w:ascii="標楷體" w:eastAsia="標楷體" w:hAnsi="標楷體"/>
          <w:sz w:val="28"/>
          <w:szCs w:val="28"/>
        </w:rPr>
      </w:pPr>
      <w:r w:rsidRPr="00E17C6C">
        <w:rPr>
          <w:rFonts w:ascii="標楷體" w:eastAsia="標楷體" w:hAnsi="標楷體"/>
          <w:sz w:val="28"/>
          <w:szCs w:val="28"/>
        </w:rPr>
        <w:t>英語文於第二學習階段每週1節課，若學校在實際授課安排上有困難，在不增加英語文第二、三學習階段總節數的前提下，經學校課程發展委員會通過後，可合併於第三學習階段實施。上述實施方式，將同時增加第二學習階段彈性學習課程節數1節，減少第三學習階段彈性學習課程節數1節。</w:t>
      </w:r>
    </w:p>
    <w:p w14:paraId="023DD0FF" w14:textId="77777777" w:rsidR="00864E47" w:rsidRPr="00E17C6C" w:rsidRDefault="00864E47" w:rsidP="0035497F">
      <w:pPr>
        <w:numPr>
          <w:ilvl w:val="4"/>
          <w:numId w:val="12"/>
        </w:numPr>
        <w:snapToGrid w:val="0"/>
        <w:spacing w:line="276" w:lineRule="auto"/>
        <w:ind w:left="1134" w:hanging="283"/>
        <w:jc w:val="both"/>
        <w:rPr>
          <w:rFonts w:ascii="標楷體" w:eastAsia="標楷體" w:hAnsi="標楷體"/>
          <w:sz w:val="28"/>
          <w:szCs w:val="28"/>
        </w:rPr>
      </w:pPr>
      <w:r w:rsidRPr="00E17C6C">
        <w:rPr>
          <w:rFonts w:ascii="標楷體" w:eastAsia="標楷體" w:hAnsi="標楷體"/>
          <w:sz w:val="28"/>
          <w:szCs w:val="28"/>
        </w:rPr>
        <w:lastRenderedPageBreak/>
        <w:t>第四學習階段之自然科學、社會、藝術、綜合活動、健康與體育等領域，</w:t>
      </w:r>
      <w:bookmarkStart w:id="18" w:name="_Hlk126154882"/>
      <w:r w:rsidRPr="00E17C6C">
        <w:rPr>
          <w:rFonts w:ascii="標楷體" w:eastAsia="標楷體" w:hAnsi="標楷體"/>
          <w:sz w:val="28"/>
          <w:szCs w:val="28"/>
        </w:rPr>
        <w:t>均含數個科目，除實施領域教學外，經學校課程發展委員會通過後，亦得實施分科教學</w:t>
      </w:r>
      <w:bookmarkEnd w:id="18"/>
      <w:r w:rsidRPr="00E17C6C">
        <w:rPr>
          <w:rFonts w:ascii="標楷體" w:eastAsia="標楷體" w:hAnsi="標楷體"/>
          <w:sz w:val="28"/>
          <w:szCs w:val="28"/>
        </w:rPr>
        <w:t xml:space="preserve">，同時可在不同年級彈性修習不同科目，不必每個科目在每學期都修習，以減少每學期所修習的科目數量，但領域學習總節數應維持，不得減少。 </w:t>
      </w:r>
    </w:p>
    <w:p w14:paraId="18877372" w14:textId="77777777" w:rsidR="00864E47" w:rsidRPr="00E17C6C" w:rsidRDefault="00864E47" w:rsidP="0035497F">
      <w:pPr>
        <w:numPr>
          <w:ilvl w:val="4"/>
          <w:numId w:val="12"/>
        </w:numPr>
        <w:snapToGrid w:val="0"/>
        <w:spacing w:line="276" w:lineRule="auto"/>
        <w:ind w:left="1134" w:hanging="283"/>
        <w:jc w:val="both"/>
        <w:rPr>
          <w:rFonts w:ascii="標楷體" w:eastAsia="標楷體" w:hAnsi="標楷體"/>
          <w:sz w:val="28"/>
          <w:szCs w:val="28"/>
        </w:rPr>
      </w:pPr>
      <w:r w:rsidRPr="00E17C6C">
        <w:rPr>
          <w:rFonts w:ascii="標楷體" w:eastAsia="標楷體" w:hAnsi="標楷體"/>
          <w:sz w:val="28"/>
          <w:szCs w:val="28"/>
        </w:rPr>
        <w:t>教師若於領域學習或彈性學習課程進行跨領域/科目之協同教學，提交課程計畫經學校課程發展委員會通過後，其協同教學節數可採計為教師授課節數，相關規定</w:t>
      </w:r>
      <w:r w:rsidRPr="00E17C6C">
        <w:rPr>
          <w:rFonts w:ascii="標楷體" w:eastAsia="標楷體" w:hAnsi="標楷體" w:hint="eastAsia"/>
          <w:bCs/>
          <w:sz w:val="28"/>
          <w:szCs w:val="28"/>
        </w:rPr>
        <w:t>依「屏東縣立國民中學及國民小學跨領域或跨科目協同教學實施要點」辦理</w:t>
      </w:r>
      <w:r w:rsidRPr="00E17C6C">
        <w:rPr>
          <w:rFonts w:ascii="標楷體" w:eastAsia="標楷體" w:hAnsi="標楷體"/>
          <w:sz w:val="28"/>
          <w:szCs w:val="28"/>
        </w:rPr>
        <w:t>。</w:t>
      </w:r>
    </w:p>
    <w:p w14:paraId="1F64A7B9" w14:textId="77777777" w:rsidR="00864E47" w:rsidRPr="00E17C6C" w:rsidRDefault="00864E47" w:rsidP="0035497F">
      <w:pPr>
        <w:numPr>
          <w:ilvl w:val="4"/>
          <w:numId w:val="12"/>
        </w:numPr>
        <w:snapToGrid w:val="0"/>
        <w:spacing w:line="276" w:lineRule="auto"/>
        <w:ind w:left="1134" w:hanging="283"/>
        <w:jc w:val="both"/>
        <w:rPr>
          <w:rFonts w:ascii="標楷體" w:eastAsia="標楷體" w:hAnsi="標楷體"/>
          <w:sz w:val="28"/>
          <w:szCs w:val="28"/>
        </w:rPr>
      </w:pPr>
      <w:r w:rsidRPr="00E17C6C">
        <w:rPr>
          <w:rFonts w:ascii="標楷體" w:eastAsia="標楷體" w:hAnsi="標楷體" w:hint="eastAsia"/>
          <w:bCs/>
          <w:sz w:val="28"/>
          <w:szCs w:val="28"/>
        </w:rPr>
        <w:t>學校需依照上表(國民小學及國民中學課程規劃)各領域及彈性學習的學習節數進行課程規劃。每節上課時間國民小學40分鐘，國民中學45分鐘。但各校得視課程實施及學生學習進度之需求，經學校課程發展委員會通過後，彈性調節每節分鐘數與年級、班級之組合。</w:t>
      </w:r>
    </w:p>
    <w:p w14:paraId="73831D60" w14:textId="77777777" w:rsidR="00864E47" w:rsidRPr="00E17C6C" w:rsidRDefault="00864E47" w:rsidP="0035497F">
      <w:pPr>
        <w:numPr>
          <w:ilvl w:val="3"/>
          <w:numId w:val="3"/>
        </w:numPr>
        <w:snapToGrid w:val="0"/>
        <w:spacing w:line="276" w:lineRule="auto"/>
        <w:ind w:left="1134"/>
        <w:jc w:val="both"/>
        <w:rPr>
          <w:rFonts w:ascii="標楷體" w:eastAsia="標楷體" w:hAnsi="標楷體"/>
          <w:sz w:val="28"/>
          <w:szCs w:val="28"/>
        </w:rPr>
      </w:pPr>
      <w:r w:rsidRPr="00E17C6C">
        <w:rPr>
          <w:rFonts w:ascii="標楷體" w:eastAsia="標楷體" w:hAnsi="標楷體" w:hint="eastAsia"/>
          <w:sz w:val="28"/>
          <w:szCs w:val="28"/>
        </w:rPr>
        <w:t>課程規劃--彈性學習課程</w:t>
      </w:r>
    </w:p>
    <w:p w14:paraId="080ADC6C" w14:textId="77777777" w:rsidR="00864E47" w:rsidRPr="00E17C6C" w:rsidRDefault="00864E47" w:rsidP="0035497F">
      <w:pPr>
        <w:numPr>
          <w:ilvl w:val="0"/>
          <w:numId w:val="11"/>
        </w:numPr>
        <w:snapToGrid w:val="0"/>
        <w:spacing w:line="276" w:lineRule="auto"/>
        <w:ind w:left="1134" w:hanging="357"/>
        <w:jc w:val="both"/>
        <w:rPr>
          <w:rFonts w:ascii="標楷體" w:eastAsia="標楷體" w:hAnsi="標楷體"/>
          <w:sz w:val="28"/>
          <w:szCs w:val="28"/>
        </w:rPr>
      </w:pPr>
      <w:r w:rsidRPr="00A74A6C">
        <w:rPr>
          <w:rFonts w:ascii="標楷體" w:eastAsia="標楷體" w:hAnsi="標楷體"/>
          <w:sz w:val="28"/>
          <w:szCs w:val="28"/>
          <w:highlight w:val="yellow"/>
        </w:rPr>
        <w:t>彈性學習課程由學校自行規劃辦理全校性、全年級或班群學習活動，提升學生學習興趣並鼓勵適性發展，落實學校本位及特色課程。</w:t>
      </w:r>
      <w:r w:rsidRPr="00E17C6C">
        <w:rPr>
          <w:rFonts w:ascii="標楷體" w:eastAsia="標楷體" w:hAnsi="標楷體"/>
          <w:sz w:val="28"/>
          <w:szCs w:val="28"/>
        </w:rPr>
        <w:t>依照學校及各學習階段的學生特性，可選擇統整性主題/專題/議題探究、社團活動與技藝課程、特殊需求領域課程或是其他類課程進行規劃，經學校課程發展委員會通過後實施。</w:t>
      </w:r>
    </w:p>
    <w:p w14:paraId="23B6C81E" w14:textId="77777777" w:rsidR="00864E47" w:rsidRPr="00E17C6C" w:rsidRDefault="00864E47" w:rsidP="0035497F">
      <w:pPr>
        <w:numPr>
          <w:ilvl w:val="0"/>
          <w:numId w:val="11"/>
        </w:numPr>
        <w:snapToGrid w:val="0"/>
        <w:spacing w:line="276" w:lineRule="auto"/>
        <w:ind w:left="1134" w:hanging="357"/>
        <w:jc w:val="both"/>
        <w:rPr>
          <w:rFonts w:ascii="標楷體" w:eastAsia="標楷體" w:hAnsi="標楷體"/>
          <w:sz w:val="28"/>
          <w:szCs w:val="28"/>
        </w:rPr>
      </w:pPr>
      <w:r w:rsidRPr="00A74A6C">
        <w:rPr>
          <w:rFonts w:ascii="標楷體" w:eastAsia="標楷體" w:hAnsi="標楷體"/>
          <w:sz w:val="28"/>
          <w:szCs w:val="28"/>
          <w:highlight w:val="yellow"/>
        </w:rPr>
        <w:t>彈性學習課程規劃為學校課程發展委員會之權責，</w:t>
      </w:r>
      <w:r w:rsidRPr="00E17C6C">
        <w:rPr>
          <w:rFonts w:ascii="標楷體" w:eastAsia="標楷體" w:hAnsi="標楷體"/>
          <w:sz w:val="28"/>
          <w:szCs w:val="28"/>
        </w:rPr>
        <w:t>應依學校需求開課，各該主管機關負監督之責。</w:t>
      </w:r>
    </w:p>
    <w:p w14:paraId="3627F92C" w14:textId="77777777" w:rsidR="00864E47" w:rsidRPr="00A74A6C" w:rsidRDefault="00864E47" w:rsidP="0035497F">
      <w:pPr>
        <w:numPr>
          <w:ilvl w:val="0"/>
          <w:numId w:val="8"/>
        </w:numPr>
        <w:tabs>
          <w:tab w:val="num" w:pos="567"/>
        </w:tabs>
        <w:snapToGrid w:val="0"/>
        <w:spacing w:line="276" w:lineRule="auto"/>
        <w:ind w:left="567" w:hanging="567"/>
        <w:jc w:val="both"/>
        <w:rPr>
          <w:rFonts w:ascii="標楷體" w:eastAsia="標楷體" w:hAnsi="標楷體"/>
          <w:sz w:val="28"/>
          <w:szCs w:val="28"/>
          <w:highlight w:val="yellow"/>
        </w:rPr>
      </w:pPr>
      <w:r w:rsidRPr="00A74A6C">
        <w:rPr>
          <w:rFonts w:ascii="標楷體" w:eastAsia="標楷體" w:hAnsi="標楷體" w:hint="eastAsia"/>
          <w:sz w:val="28"/>
          <w:szCs w:val="28"/>
          <w:highlight w:val="yellow"/>
        </w:rPr>
        <w:t>課程發展委員會開會次數：每學期定期召開1~2次會議</w:t>
      </w:r>
      <w:r w:rsidRPr="00A74A6C">
        <w:rPr>
          <w:rFonts w:ascii="新細明體" w:hAnsi="新細明體" w:hint="eastAsia"/>
          <w:sz w:val="28"/>
          <w:szCs w:val="28"/>
          <w:highlight w:val="yellow"/>
        </w:rPr>
        <w:t>，</w:t>
      </w:r>
      <w:r w:rsidRPr="00A74A6C">
        <w:rPr>
          <w:rFonts w:ascii="標楷體" w:eastAsia="標楷體" w:hAnsi="標楷體" w:hint="eastAsia"/>
          <w:sz w:val="28"/>
          <w:szCs w:val="28"/>
          <w:highlight w:val="yellow"/>
        </w:rPr>
        <w:t>必要時得召開臨時會議，確實掌握進程與效益（含教科圖書評選結果、課程評鑑結果、課程發展相關議題討論、課程計畫審查等）。</w:t>
      </w:r>
    </w:p>
    <w:p w14:paraId="368ED165" w14:textId="77777777" w:rsidR="00864E47" w:rsidRPr="00E17C6C" w:rsidRDefault="00864E47" w:rsidP="0035497F">
      <w:pPr>
        <w:numPr>
          <w:ilvl w:val="0"/>
          <w:numId w:val="8"/>
        </w:numPr>
        <w:tabs>
          <w:tab w:val="num" w:pos="567"/>
        </w:tabs>
        <w:snapToGrid w:val="0"/>
        <w:spacing w:line="276" w:lineRule="auto"/>
        <w:ind w:left="567" w:hanging="567"/>
        <w:jc w:val="both"/>
        <w:rPr>
          <w:rFonts w:ascii="標楷體" w:eastAsia="標楷體" w:hAnsi="標楷體"/>
          <w:sz w:val="28"/>
          <w:szCs w:val="28"/>
        </w:rPr>
      </w:pPr>
      <w:r w:rsidRPr="00E17C6C">
        <w:rPr>
          <w:rFonts w:ascii="標楷體" w:eastAsia="標楷體" w:hAnsi="標楷體" w:hint="eastAsia"/>
          <w:sz w:val="28"/>
          <w:szCs w:val="28"/>
        </w:rPr>
        <w:t>課程發展委員會應列入提案之案由：</w:t>
      </w:r>
    </w:p>
    <w:p w14:paraId="2003E350" w14:textId="77777777" w:rsidR="00864E47" w:rsidRPr="00E17C6C"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z w:val="28"/>
          <w:szCs w:val="28"/>
        </w:rPr>
        <w:t>檢視本校學生在整體課程的學習成就分析與策進作為。</w:t>
      </w:r>
    </w:p>
    <w:p w14:paraId="503442D0" w14:textId="77777777" w:rsidR="00864E47" w:rsidRPr="00E17C6C"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pacing w:val="-6"/>
          <w:sz w:val="28"/>
          <w:szCs w:val="28"/>
        </w:rPr>
        <w:t>檢視本校當學年度課程評鑑結果</w:t>
      </w:r>
      <w:r w:rsidRPr="00E17C6C">
        <w:rPr>
          <w:rFonts w:ascii="標楷體" w:eastAsia="標楷體" w:hAnsi="標楷體" w:cs="標楷體" w:hint="eastAsia"/>
          <w:kern w:val="0"/>
          <w:sz w:val="28"/>
          <w:szCs w:val="28"/>
        </w:rPr>
        <w:t>與運用方式</w:t>
      </w:r>
      <w:r w:rsidRPr="00E17C6C">
        <w:rPr>
          <w:rFonts w:ascii="標楷體" w:eastAsia="標楷體" w:hAnsi="標楷體" w:hint="eastAsia"/>
          <w:spacing w:val="-6"/>
          <w:sz w:val="28"/>
          <w:szCs w:val="28"/>
        </w:rPr>
        <w:t>。</w:t>
      </w:r>
    </w:p>
    <w:p w14:paraId="7FF3FBBA" w14:textId="77777777" w:rsidR="00864E47" w:rsidRPr="00E17C6C"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z w:val="28"/>
          <w:szCs w:val="28"/>
        </w:rPr>
        <w:t>討論學校下個學年度各年級學習領域學習節數及彈性學習(課程/時數)之學習節數分配與內容規劃。</w:t>
      </w:r>
    </w:p>
    <w:p w14:paraId="4E0D0A6D" w14:textId="77777777" w:rsidR="00864E47" w:rsidRPr="00E17C6C"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z w:val="28"/>
          <w:szCs w:val="28"/>
        </w:rPr>
        <w:t>審查非審定版教科用書或自編</w:t>
      </w:r>
      <w:r w:rsidRPr="00E17C6C">
        <w:rPr>
          <w:rFonts w:ascii="標楷體" w:eastAsia="標楷體" w:hAnsi="標楷體" w:cs="標楷體" w:hint="eastAsia"/>
          <w:kern w:val="0"/>
          <w:sz w:val="28"/>
          <w:szCs w:val="28"/>
        </w:rPr>
        <w:t>與自選</w:t>
      </w:r>
      <w:r w:rsidRPr="00E17C6C">
        <w:rPr>
          <w:rFonts w:ascii="標楷體" w:eastAsia="標楷體" w:hAnsi="標楷體" w:hint="eastAsia"/>
          <w:sz w:val="28"/>
          <w:szCs w:val="28"/>
        </w:rPr>
        <w:t>教材。</w:t>
      </w:r>
    </w:p>
    <w:p w14:paraId="6555DB2D" w14:textId="77777777" w:rsidR="00864E47" w:rsidRPr="00E17C6C"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z w:val="28"/>
          <w:szCs w:val="28"/>
        </w:rPr>
        <w:t>下個學年度學校重大行事預定排定日期(含校慶、運動會、畢業典禮、戶外教育</w:t>
      </w:r>
      <w:r w:rsidRPr="00E17C6C">
        <w:rPr>
          <w:rFonts w:ascii="標楷體" w:eastAsia="標楷體" w:hAnsi="標楷體"/>
          <w:sz w:val="28"/>
          <w:szCs w:val="28"/>
        </w:rPr>
        <w:t>…</w:t>
      </w:r>
      <w:r w:rsidRPr="00E17C6C">
        <w:rPr>
          <w:rFonts w:ascii="標楷體" w:eastAsia="標楷體" w:hAnsi="標楷體" w:hint="eastAsia"/>
          <w:sz w:val="28"/>
          <w:szCs w:val="28"/>
        </w:rPr>
        <w:t>等)。</w:t>
      </w:r>
    </w:p>
    <w:p w14:paraId="29C6368C" w14:textId="77777777" w:rsidR="00864E47" w:rsidRPr="00E17C6C"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cs="標楷體" w:hint="eastAsia"/>
          <w:kern w:val="0"/>
          <w:sz w:val="28"/>
          <w:szCs w:val="28"/>
        </w:rPr>
        <w:t>評量呈現方式</w:t>
      </w:r>
      <w:r w:rsidRPr="00E17C6C">
        <w:rPr>
          <w:rFonts w:ascii="標楷體" w:eastAsia="標楷體" w:hAnsi="標楷體"/>
          <w:sz w:val="28"/>
          <w:szCs w:val="28"/>
        </w:rPr>
        <w:t>。</w:t>
      </w:r>
    </w:p>
    <w:p w14:paraId="34277399" w14:textId="138E8D39" w:rsidR="00864E47" w:rsidRDefault="00864E47" w:rsidP="0035497F">
      <w:pPr>
        <w:numPr>
          <w:ilvl w:val="0"/>
          <w:numId w:val="9"/>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z w:val="28"/>
          <w:szCs w:val="28"/>
        </w:rPr>
        <w:t>審查學校課程計畫(含混齡課程計畫)、特殊教育課程計畫(有招收特</w:t>
      </w:r>
      <w:r w:rsidRPr="00E17C6C">
        <w:rPr>
          <w:rFonts w:ascii="標楷體" w:eastAsia="標楷體" w:hAnsi="標楷體" w:hint="eastAsia"/>
          <w:sz w:val="28"/>
          <w:szCs w:val="28"/>
        </w:rPr>
        <w:lastRenderedPageBreak/>
        <w:t>教生者皆須列入討論)、藝術才能班/體育班課程計畫。</w:t>
      </w:r>
    </w:p>
    <w:p w14:paraId="5ECC6D5E" w14:textId="513D3E4E" w:rsidR="00AF27B0" w:rsidRPr="00E17C6C" w:rsidRDefault="00AF27B0" w:rsidP="0035497F">
      <w:pPr>
        <w:numPr>
          <w:ilvl w:val="0"/>
          <w:numId w:val="9"/>
        </w:numPr>
        <w:snapToGrid w:val="0"/>
        <w:spacing w:line="276" w:lineRule="auto"/>
        <w:ind w:left="1134" w:hanging="567"/>
        <w:jc w:val="both"/>
        <w:rPr>
          <w:rFonts w:ascii="標楷體" w:eastAsia="標楷體" w:hAnsi="標楷體"/>
          <w:sz w:val="28"/>
          <w:szCs w:val="28"/>
        </w:rPr>
      </w:pPr>
      <w:r>
        <w:rPr>
          <w:rFonts w:ascii="標楷體" w:eastAsia="標楷體" w:hAnsi="標楷體" w:hint="eastAsia"/>
          <w:sz w:val="28"/>
          <w:szCs w:val="28"/>
        </w:rPr>
        <w:t>協助規劃教師專業進修</w:t>
      </w:r>
    </w:p>
    <w:p w14:paraId="688A8D25" w14:textId="77777777" w:rsidR="00864E47" w:rsidRPr="00E17C6C" w:rsidRDefault="00864E47" w:rsidP="0035497F">
      <w:pPr>
        <w:numPr>
          <w:ilvl w:val="0"/>
          <w:numId w:val="8"/>
        </w:numPr>
        <w:snapToGrid w:val="0"/>
        <w:spacing w:line="276" w:lineRule="auto"/>
        <w:ind w:left="567" w:hanging="567"/>
        <w:jc w:val="both"/>
        <w:rPr>
          <w:rFonts w:ascii="標楷體" w:eastAsia="標楷體" w:hAnsi="標楷體"/>
          <w:sz w:val="28"/>
          <w:szCs w:val="28"/>
        </w:rPr>
      </w:pPr>
      <w:r w:rsidRPr="00A74A6C">
        <w:rPr>
          <w:rFonts w:ascii="標楷體" w:eastAsia="標楷體" w:hAnsi="標楷體" w:hint="eastAsia"/>
          <w:sz w:val="28"/>
          <w:szCs w:val="28"/>
          <w:highlight w:val="yellow"/>
        </w:rPr>
        <w:t>其他</w:t>
      </w:r>
      <w:r w:rsidRPr="00E17C6C">
        <w:rPr>
          <w:rFonts w:ascii="標楷體" w:eastAsia="標楷體" w:hAnsi="標楷體" w:hint="eastAsia"/>
          <w:sz w:val="28"/>
          <w:szCs w:val="28"/>
        </w:rPr>
        <w:t>提案事項(舉例，無則免)：</w:t>
      </w:r>
    </w:p>
    <w:p w14:paraId="2655B91B" w14:textId="77777777" w:rsidR="00864E47" w:rsidRPr="00E17C6C" w:rsidRDefault="00864E47" w:rsidP="0035497F">
      <w:pPr>
        <w:numPr>
          <w:ilvl w:val="0"/>
          <w:numId w:val="14"/>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bCs/>
          <w:sz w:val="28"/>
          <w:szCs w:val="28"/>
        </w:rPr>
        <w:t>審查下學年度推動跨領域或跨科目協同教學申請計畫。</w:t>
      </w:r>
    </w:p>
    <w:p w14:paraId="41AB1388" w14:textId="77777777" w:rsidR="00864E47" w:rsidRPr="00E17C6C" w:rsidRDefault="00864E47" w:rsidP="0035497F">
      <w:pPr>
        <w:numPr>
          <w:ilvl w:val="0"/>
          <w:numId w:val="14"/>
        </w:numPr>
        <w:snapToGrid w:val="0"/>
        <w:spacing w:line="276" w:lineRule="auto"/>
        <w:ind w:left="1134" w:hanging="567"/>
        <w:jc w:val="both"/>
        <w:rPr>
          <w:rFonts w:ascii="標楷體" w:eastAsia="標楷體" w:hAnsi="標楷體"/>
          <w:sz w:val="28"/>
          <w:szCs w:val="28"/>
        </w:rPr>
      </w:pPr>
      <w:r w:rsidRPr="00E17C6C">
        <w:rPr>
          <w:rFonts w:ascii="標楷體" w:eastAsia="標楷體" w:hAnsi="標楷體" w:hint="eastAsia"/>
          <w:sz w:val="28"/>
          <w:szCs w:val="28"/>
        </w:rPr>
        <w:t>討論本土語文/新住民語文/臺灣手語開課相關事宜（上課時間、師資聘用等）。</w:t>
      </w:r>
    </w:p>
    <w:p w14:paraId="5B191043" w14:textId="77777777" w:rsidR="00864E47" w:rsidRPr="00765E70" w:rsidRDefault="00864E47" w:rsidP="0035497F">
      <w:pPr>
        <w:numPr>
          <w:ilvl w:val="0"/>
          <w:numId w:val="14"/>
        </w:numPr>
        <w:snapToGrid w:val="0"/>
        <w:spacing w:line="276" w:lineRule="auto"/>
        <w:ind w:left="1134" w:hanging="567"/>
        <w:jc w:val="both"/>
        <w:rPr>
          <w:rFonts w:ascii="標楷體" w:eastAsia="標楷體" w:hAnsi="標楷體"/>
          <w:sz w:val="28"/>
          <w:szCs w:val="28"/>
        </w:rPr>
      </w:pPr>
      <w:r w:rsidRPr="00765E70">
        <w:rPr>
          <w:rFonts w:ascii="標楷體" w:eastAsia="標楷體" w:hAnsi="標楷體" w:hint="eastAsia"/>
          <w:sz w:val="28"/>
          <w:szCs w:val="28"/>
        </w:rPr>
        <w:t>學生在同一學習階段使用不同版本教科圖書之銜接計畫。</w:t>
      </w:r>
    </w:p>
    <w:p w14:paraId="6B91BB98" w14:textId="37C7273C" w:rsidR="00864E47" w:rsidRPr="00765E70" w:rsidRDefault="00864E47" w:rsidP="0035497F">
      <w:pPr>
        <w:numPr>
          <w:ilvl w:val="0"/>
          <w:numId w:val="14"/>
        </w:numPr>
        <w:snapToGrid w:val="0"/>
        <w:spacing w:line="276" w:lineRule="auto"/>
        <w:ind w:left="1134" w:hanging="567"/>
        <w:jc w:val="both"/>
        <w:rPr>
          <w:rFonts w:ascii="標楷體" w:eastAsia="標楷體" w:hAnsi="標楷體"/>
          <w:sz w:val="28"/>
          <w:szCs w:val="28"/>
        </w:rPr>
      </w:pPr>
      <w:r w:rsidRPr="00A74A6C">
        <w:rPr>
          <w:rFonts w:ascii="標楷體" w:eastAsia="標楷體" w:hAnsi="標楷體" w:hint="eastAsia"/>
          <w:sz w:val="28"/>
          <w:szCs w:val="28"/>
          <w:highlight w:val="yellow"/>
        </w:rPr>
        <w:t>定期評量次數調整。</w:t>
      </w:r>
    </w:p>
    <w:p w14:paraId="6E3906D4" w14:textId="2F2C115E" w:rsidR="006060C2" w:rsidRPr="00765E70" w:rsidRDefault="005349BF" w:rsidP="0035497F">
      <w:pPr>
        <w:numPr>
          <w:ilvl w:val="0"/>
          <w:numId w:val="14"/>
        </w:numPr>
        <w:snapToGrid w:val="0"/>
        <w:spacing w:line="276" w:lineRule="auto"/>
        <w:ind w:left="1134" w:hanging="567"/>
        <w:jc w:val="both"/>
        <w:rPr>
          <w:rFonts w:ascii="標楷體" w:eastAsia="標楷體" w:hAnsi="標楷體"/>
          <w:sz w:val="28"/>
          <w:szCs w:val="28"/>
        </w:rPr>
      </w:pPr>
      <w:r w:rsidRPr="00765E70">
        <w:rPr>
          <w:rFonts w:ascii="標楷體" w:eastAsia="標楷體" w:hAnsi="標楷體" w:hint="eastAsia"/>
          <w:sz w:val="28"/>
          <w:szCs w:val="28"/>
        </w:rPr>
        <w:t>第四學習階段之</w:t>
      </w:r>
      <w:r w:rsidR="006060C2" w:rsidRPr="00765E70">
        <w:rPr>
          <w:rFonts w:ascii="標楷體" w:eastAsia="標楷體" w:hAnsi="標楷體" w:hint="eastAsia"/>
          <w:sz w:val="28"/>
          <w:szCs w:val="28"/>
        </w:rPr>
        <w:t>自然科學、社會、藝術、綜合活動、健康與體育等領域分科教學計劃。</w:t>
      </w:r>
    </w:p>
    <w:p w14:paraId="48A3217C" w14:textId="028A5696" w:rsidR="002825A4" w:rsidRPr="00765E70" w:rsidRDefault="00986BE3" w:rsidP="0035497F">
      <w:pPr>
        <w:numPr>
          <w:ilvl w:val="0"/>
          <w:numId w:val="14"/>
        </w:numPr>
        <w:snapToGrid w:val="0"/>
        <w:spacing w:line="276" w:lineRule="auto"/>
        <w:ind w:left="1134" w:hanging="567"/>
        <w:jc w:val="both"/>
        <w:rPr>
          <w:rFonts w:ascii="標楷體" w:eastAsia="標楷體" w:hAnsi="標楷體"/>
          <w:sz w:val="28"/>
          <w:szCs w:val="28"/>
        </w:rPr>
      </w:pPr>
      <w:r w:rsidRPr="00765E70">
        <w:rPr>
          <w:rFonts w:ascii="標楷體" w:eastAsia="標楷體" w:hAnsi="標楷體" w:hint="eastAsia"/>
          <w:sz w:val="28"/>
          <w:szCs w:val="28"/>
        </w:rPr>
        <w:t>生涯發展教育各年級融入各學習領域課程教學規劃情形。</w:t>
      </w:r>
    </w:p>
    <w:p w14:paraId="50D6AD94" w14:textId="77777777" w:rsidR="00864E47" w:rsidRPr="00765E70" w:rsidRDefault="00864E47" w:rsidP="0035497F">
      <w:pPr>
        <w:numPr>
          <w:ilvl w:val="0"/>
          <w:numId w:val="8"/>
        </w:numPr>
        <w:snapToGrid w:val="0"/>
        <w:spacing w:line="276" w:lineRule="auto"/>
        <w:ind w:left="567" w:hanging="567"/>
        <w:jc w:val="both"/>
        <w:rPr>
          <w:rFonts w:ascii="標楷體" w:eastAsia="標楷體" w:hAnsi="標楷體"/>
          <w:sz w:val="28"/>
          <w:szCs w:val="28"/>
        </w:rPr>
      </w:pPr>
      <w:r w:rsidRPr="00765E70">
        <w:rPr>
          <w:rFonts w:ascii="標楷體" w:eastAsia="標楷體" w:hAnsi="標楷體" w:hint="eastAsia"/>
          <w:sz w:val="28"/>
          <w:szCs w:val="28"/>
        </w:rPr>
        <w:t>會議紀錄及簽到表格式如下頁，僅供參考。</w:t>
      </w:r>
    </w:p>
    <w:p w14:paraId="56CDEE3E" w14:textId="77777777" w:rsidR="00864E47" w:rsidRPr="00765E70" w:rsidRDefault="00864E47" w:rsidP="00864E47">
      <w:pPr>
        <w:snapToGrid w:val="0"/>
        <w:spacing w:line="440" w:lineRule="atLeast"/>
        <w:ind w:left="567"/>
        <w:jc w:val="both"/>
        <w:rPr>
          <w:rFonts w:ascii="標楷體" w:eastAsia="標楷體" w:hAnsi="標楷體"/>
          <w:sz w:val="32"/>
          <w:szCs w:val="32"/>
        </w:rPr>
      </w:pPr>
    </w:p>
    <w:p w14:paraId="35399472" w14:textId="77777777" w:rsidR="00864E47" w:rsidRPr="00765E70" w:rsidRDefault="00864E47" w:rsidP="00864E47">
      <w:pPr>
        <w:snapToGrid w:val="0"/>
        <w:spacing w:line="440" w:lineRule="atLeast"/>
        <w:jc w:val="both"/>
        <w:rPr>
          <w:rFonts w:ascii="標楷體" w:eastAsia="標楷體" w:hAnsi="標楷體"/>
          <w:sz w:val="32"/>
          <w:szCs w:val="32"/>
        </w:rPr>
      </w:pPr>
    </w:p>
    <w:p w14:paraId="7D009DAC" w14:textId="77777777" w:rsidR="00864E47" w:rsidRPr="00E17C6C" w:rsidRDefault="00864E47" w:rsidP="00864E47">
      <w:pPr>
        <w:snapToGrid w:val="0"/>
        <w:jc w:val="both"/>
        <w:rPr>
          <w:rFonts w:ascii="標楷體" w:eastAsia="標楷體" w:hAnsi="標楷體"/>
          <w:sz w:val="28"/>
          <w:szCs w:val="40"/>
        </w:rPr>
      </w:pPr>
    </w:p>
    <w:p w14:paraId="7300278C" w14:textId="1AD68274" w:rsidR="00864E47" w:rsidRDefault="00864E47" w:rsidP="00864E47">
      <w:pPr>
        <w:snapToGrid w:val="0"/>
        <w:spacing w:line="440" w:lineRule="atLeast"/>
        <w:jc w:val="both"/>
        <w:rPr>
          <w:rFonts w:ascii="標楷體" w:eastAsia="標楷體" w:hAnsi="標楷體"/>
          <w:szCs w:val="36"/>
        </w:rPr>
      </w:pPr>
    </w:p>
    <w:p w14:paraId="32576E6A" w14:textId="5F339CEA" w:rsidR="002825A4" w:rsidRDefault="002825A4" w:rsidP="00864E47">
      <w:pPr>
        <w:snapToGrid w:val="0"/>
        <w:spacing w:line="440" w:lineRule="atLeast"/>
        <w:jc w:val="both"/>
        <w:rPr>
          <w:rFonts w:ascii="標楷體" w:eastAsia="標楷體" w:hAnsi="標楷體"/>
          <w:szCs w:val="36"/>
        </w:rPr>
      </w:pPr>
    </w:p>
    <w:p w14:paraId="5A17B6FD" w14:textId="0E3A1CD4" w:rsidR="002825A4" w:rsidRDefault="002825A4" w:rsidP="00864E47">
      <w:pPr>
        <w:snapToGrid w:val="0"/>
        <w:spacing w:line="440" w:lineRule="atLeast"/>
        <w:jc w:val="both"/>
        <w:rPr>
          <w:rFonts w:ascii="標楷體" w:eastAsia="標楷體" w:hAnsi="標楷體"/>
          <w:szCs w:val="36"/>
        </w:rPr>
      </w:pPr>
    </w:p>
    <w:p w14:paraId="6670AE28" w14:textId="7C314C37" w:rsidR="002825A4" w:rsidRDefault="002825A4" w:rsidP="00864E47">
      <w:pPr>
        <w:snapToGrid w:val="0"/>
        <w:spacing w:line="440" w:lineRule="atLeast"/>
        <w:jc w:val="both"/>
        <w:rPr>
          <w:rFonts w:ascii="標楷體" w:eastAsia="標楷體" w:hAnsi="標楷體"/>
          <w:szCs w:val="36"/>
        </w:rPr>
      </w:pPr>
    </w:p>
    <w:p w14:paraId="0A45D22B" w14:textId="43D6B0D2" w:rsidR="002825A4" w:rsidRDefault="002825A4" w:rsidP="00864E47">
      <w:pPr>
        <w:snapToGrid w:val="0"/>
        <w:spacing w:line="440" w:lineRule="atLeast"/>
        <w:jc w:val="both"/>
        <w:rPr>
          <w:rFonts w:ascii="標楷體" w:eastAsia="標楷體" w:hAnsi="標楷體"/>
          <w:szCs w:val="36"/>
        </w:rPr>
      </w:pPr>
    </w:p>
    <w:p w14:paraId="1E4A5397" w14:textId="7EF24D7C" w:rsidR="002825A4" w:rsidRDefault="002825A4" w:rsidP="00864E47">
      <w:pPr>
        <w:snapToGrid w:val="0"/>
        <w:spacing w:line="440" w:lineRule="atLeast"/>
        <w:jc w:val="both"/>
        <w:rPr>
          <w:rFonts w:ascii="標楷體" w:eastAsia="標楷體" w:hAnsi="標楷體"/>
          <w:szCs w:val="36"/>
        </w:rPr>
      </w:pPr>
    </w:p>
    <w:p w14:paraId="3093979E" w14:textId="6B342C32" w:rsidR="002825A4" w:rsidRDefault="002825A4" w:rsidP="00864E47">
      <w:pPr>
        <w:snapToGrid w:val="0"/>
        <w:spacing w:line="440" w:lineRule="atLeast"/>
        <w:jc w:val="both"/>
        <w:rPr>
          <w:rFonts w:ascii="標楷體" w:eastAsia="標楷體" w:hAnsi="標楷體"/>
          <w:szCs w:val="36"/>
        </w:rPr>
      </w:pPr>
    </w:p>
    <w:p w14:paraId="4B905A12" w14:textId="65980831" w:rsidR="002825A4" w:rsidRDefault="002825A4" w:rsidP="00864E47">
      <w:pPr>
        <w:snapToGrid w:val="0"/>
        <w:spacing w:line="440" w:lineRule="atLeast"/>
        <w:jc w:val="both"/>
        <w:rPr>
          <w:rFonts w:ascii="標楷體" w:eastAsia="標楷體" w:hAnsi="標楷體"/>
          <w:szCs w:val="36"/>
        </w:rPr>
      </w:pPr>
    </w:p>
    <w:p w14:paraId="147F2F26" w14:textId="0D6AC600" w:rsidR="002825A4" w:rsidRDefault="002825A4" w:rsidP="00864E47">
      <w:pPr>
        <w:snapToGrid w:val="0"/>
        <w:spacing w:line="440" w:lineRule="atLeast"/>
        <w:jc w:val="both"/>
        <w:rPr>
          <w:rFonts w:ascii="標楷體" w:eastAsia="標楷體" w:hAnsi="標楷體"/>
          <w:szCs w:val="36"/>
        </w:rPr>
      </w:pPr>
    </w:p>
    <w:p w14:paraId="543AAC7D" w14:textId="7DD9C0C9" w:rsidR="002825A4" w:rsidRDefault="002825A4" w:rsidP="00864E47">
      <w:pPr>
        <w:snapToGrid w:val="0"/>
        <w:spacing w:line="440" w:lineRule="atLeast"/>
        <w:jc w:val="both"/>
        <w:rPr>
          <w:rFonts w:ascii="標楷體" w:eastAsia="標楷體" w:hAnsi="標楷體"/>
          <w:szCs w:val="36"/>
        </w:rPr>
      </w:pPr>
    </w:p>
    <w:p w14:paraId="25C5E49E" w14:textId="2D271834" w:rsidR="002825A4" w:rsidRDefault="002825A4" w:rsidP="00864E47">
      <w:pPr>
        <w:snapToGrid w:val="0"/>
        <w:spacing w:line="440" w:lineRule="atLeast"/>
        <w:jc w:val="both"/>
        <w:rPr>
          <w:rFonts w:ascii="標楷體" w:eastAsia="標楷體" w:hAnsi="標楷體"/>
          <w:szCs w:val="36"/>
        </w:rPr>
      </w:pPr>
    </w:p>
    <w:p w14:paraId="4FD85E01" w14:textId="580B76B3" w:rsidR="002825A4" w:rsidRDefault="002825A4" w:rsidP="00864E47">
      <w:pPr>
        <w:snapToGrid w:val="0"/>
        <w:spacing w:line="440" w:lineRule="atLeast"/>
        <w:jc w:val="both"/>
        <w:rPr>
          <w:rFonts w:ascii="標楷體" w:eastAsia="標楷體" w:hAnsi="標楷體"/>
          <w:szCs w:val="36"/>
        </w:rPr>
      </w:pPr>
    </w:p>
    <w:p w14:paraId="4AD58DB7" w14:textId="7B2449B6" w:rsidR="002825A4" w:rsidRDefault="002825A4" w:rsidP="00864E47">
      <w:pPr>
        <w:snapToGrid w:val="0"/>
        <w:spacing w:line="440" w:lineRule="atLeast"/>
        <w:jc w:val="both"/>
        <w:rPr>
          <w:rFonts w:ascii="標楷體" w:eastAsia="標楷體" w:hAnsi="標楷體"/>
          <w:szCs w:val="36"/>
        </w:rPr>
      </w:pPr>
    </w:p>
    <w:p w14:paraId="3A2CD7D5" w14:textId="67D069D8" w:rsidR="002825A4" w:rsidRDefault="002825A4" w:rsidP="00864E47">
      <w:pPr>
        <w:snapToGrid w:val="0"/>
        <w:spacing w:line="440" w:lineRule="atLeast"/>
        <w:jc w:val="both"/>
        <w:rPr>
          <w:rFonts w:ascii="標楷體" w:eastAsia="標楷體" w:hAnsi="標楷體"/>
          <w:szCs w:val="36"/>
        </w:rPr>
      </w:pPr>
    </w:p>
    <w:p w14:paraId="417969AC" w14:textId="2ABE779A" w:rsidR="002825A4" w:rsidRDefault="002825A4" w:rsidP="00864E47">
      <w:pPr>
        <w:snapToGrid w:val="0"/>
        <w:spacing w:line="440" w:lineRule="atLeast"/>
        <w:jc w:val="both"/>
        <w:rPr>
          <w:rFonts w:ascii="標楷體" w:eastAsia="標楷體" w:hAnsi="標楷體"/>
          <w:szCs w:val="36"/>
        </w:rPr>
      </w:pPr>
    </w:p>
    <w:p w14:paraId="67FF1513" w14:textId="5C4AAA32" w:rsidR="002825A4" w:rsidRDefault="002825A4" w:rsidP="00864E47">
      <w:pPr>
        <w:snapToGrid w:val="0"/>
        <w:spacing w:line="440" w:lineRule="atLeast"/>
        <w:jc w:val="both"/>
        <w:rPr>
          <w:rFonts w:ascii="標楷體" w:eastAsia="標楷體" w:hAnsi="標楷體"/>
          <w:szCs w:val="36"/>
        </w:rPr>
      </w:pPr>
    </w:p>
    <w:p w14:paraId="377037D3" w14:textId="2241AD8C" w:rsidR="002825A4" w:rsidRDefault="002825A4" w:rsidP="00864E47">
      <w:pPr>
        <w:snapToGrid w:val="0"/>
        <w:spacing w:line="440" w:lineRule="atLeast"/>
        <w:jc w:val="both"/>
        <w:rPr>
          <w:rFonts w:ascii="標楷體" w:eastAsia="標楷體" w:hAnsi="標楷體"/>
          <w:szCs w:val="36"/>
        </w:rPr>
      </w:pPr>
    </w:p>
    <w:p w14:paraId="7886C932" w14:textId="77777777" w:rsidR="002825A4" w:rsidRPr="00E17C6C" w:rsidRDefault="002825A4" w:rsidP="00864E47">
      <w:pPr>
        <w:snapToGrid w:val="0"/>
        <w:spacing w:line="440" w:lineRule="atLeast"/>
        <w:jc w:val="both"/>
        <w:rPr>
          <w:rFonts w:ascii="標楷體" w:eastAsia="標楷體" w:hAnsi="標楷體"/>
          <w:szCs w:val="36"/>
        </w:rPr>
      </w:pPr>
    </w:p>
    <w:p w14:paraId="67FA0936" w14:textId="75DBB070" w:rsidR="00864E47" w:rsidRPr="00765E70" w:rsidRDefault="00864E47" w:rsidP="00864E47">
      <w:pPr>
        <w:spacing w:line="440" w:lineRule="exact"/>
        <w:jc w:val="center"/>
        <w:rPr>
          <w:rFonts w:ascii="標楷體" w:eastAsia="標楷體" w:hAnsi="標楷體"/>
          <w:b/>
          <w:sz w:val="32"/>
          <w:szCs w:val="32"/>
        </w:rPr>
      </w:pPr>
      <w:bookmarkStart w:id="19" w:name="_Hlk126245544"/>
      <w:r w:rsidRPr="00765E70">
        <w:rPr>
          <w:rFonts w:ascii="標楷體" w:eastAsia="標楷體" w:hAnsi="標楷體" w:hint="eastAsia"/>
          <w:b/>
          <w:sz w:val="32"/>
          <w:szCs w:val="32"/>
        </w:rPr>
        <w:lastRenderedPageBreak/>
        <w:t>屏東縣</w:t>
      </w:r>
      <w:r w:rsidR="00C903DE">
        <w:rPr>
          <w:rFonts w:ascii="標楷體" w:eastAsia="標楷體" w:hAnsi="標楷體" w:hint="eastAsia"/>
          <w:b/>
          <w:sz w:val="32"/>
          <w:szCs w:val="32"/>
          <w:u w:val="single"/>
        </w:rPr>
        <w:t>潮州鎮光華</w:t>
      </w:r>
      <w:r w:rsidR="00C903DE">
        <w:rPr>
          <w:rFonts w:ascii="標楷體" w:eastAsia="標楷體" w:hAnsi="標楷體" w:hint="eastAsia"/>
          <w:b/>
          <w:sz w:val="32"/>
          <w:szCs w:val="32"/>
        </w:rPr>
        <w:t>國</w:t>
      </w:r>
      <w:r w:rsidRPr="00765E70">
        <w:rPr>
          <w:rFonts w:ascii="標楷體" w:eastAsia="標楷體" w:hAnsi="標楷體" w:hint="eastAsia"/>
          <w:b/>
          <w:sz w:val="32"/>
          <w:szCs w:val="32"/>
        </w:rPr>
        <w:t>小</w:t>
      </w:r>
      <w:r w:rsidR="00C903DE">
        <w:rPr>
          <w:rFonts w:ascii="標楷體" w:eastAsia="標楷體" w:hAnsi="標楷體" w:hint="eastAsia"/>
          <w:b/>
          <w:sz w:val="32"/>
          <w:szCs w:val="32"/>
          <w:u w:val="single"/>
        </w:rPr>
        <w:t>113</w:t>
      </w:r>
      <w:r w:rsidRPr="00765E70">
        <w:rPr>
          <w:rFonts w:ascii="標楷體" w:eastAsia="標楷體" w:hAnsi="標楷體" w:hint="eastAsia"/>
          <w:b/>
          <w:sz w:val="32"/>
          <w:szCs w:val="32"/>
        </w:rPr>
        <w:t>學年度課程發展委員會</w:t>
      </w:r>
    </w:p>
    <w:p w14:paraId="7E40576C" w14:textId="5198C8F4" w:rsidR="00864E47" w:rsidRPr="00765E70" w:rsidRDefault="00864E47" w:rsidP="00864E47">
      <w:pPr>
        <w:spacing w:line="440" w:lineRule="exact"/>
        <w:jc w:val="center"/>
        <w:rPr>
          <w:rFonts w:ascii="標楷體" w:eastAsia="標楷體" w:hAnsi="標楷體"/>
          <w:b/>
          <w:sz w:val="32"/>
          <w:szCs w:val="32"/>
        </w:rPr>
      </w:pPr>
      <w:r w:rsidRPr="00765E70">
        <w:rPr>
          <w:rFonts w:ascii="標楷體" w:eastAsia="標楷體" w:hAnsi="標楷體" w:hint="eastAsia"/>
          <w:b/>
          <w:sz w:val="32"/>
          <w:szCs w:val="32"/>
        </w:rPr>
        <w:t>第</w:t>
      </w:r>
      <w:r w:rsidR="00C903DE">
        <w:rPr>
          <w:rFonts w:ascii="標楷體" w:eastAsia="標楷體" w:hAnsi="標楷體" w:hint="eastAsia"/>
          <w:b/>
          <w:sz w:val="32"/>
          <w:szCs w:val="32"/>
          <w:u w:val="single"/>
        </w:rPr>
        <w:t>1</w:t>
      </w:r>
      <w:r w:rsidRPr="00765E70">
        <w:rPr>
          <w:rFonts w:ascii="標楷體" w:eastAsia="標楷體" w:hAnsi="標楷體" w:hint="eastAsia"/>
          <w:b/>
          <w:sz w:val="32"/>
          <w:szCs w:val="32"/>
        </w:rPr>
        <w:t>次會議紀錄</w:t>
      </w:r>
    </w:p>
    <w:p w14:paraId="0566BF47" w14:textId="5AA6B065" w:rsidR="00864E47" w:rsidRPr="00765E70" w:rsidRDefault="00864E47" w:rsidP="00864E47">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時間：</w:t>
      </w:r>
      <w:r w:rsidR="00C903DE">
        <w:rPr>
          <w:rFonts w:ascii="標楷體" w:eastAsia="標楷體" w:hAnsi="標楷體" w:hint="eastAsia"/>
          <w:sz w:val="28"/>
          <w:szCs w:val="28"/>
        </w:rPr>
        <w:t>113</w:t>
      </w:r>
      <w:r w:rsidRPr="00765E70">
        <w:rPr>
          <w:rFonts w:ascii="標楷體" w:eastAsia="標楷體" w:hAnsi="標楷體" w:hint="eastAsia"/>
          <w:sz w:val="28"/>
          <w:szCs w:val="28"/>
        </w:rPr>
        <w:t>年</w:t>
      </w:r>
      <w:r w:rsidR="00C903DE">
        <w:rPr>
          <w:rFonts w:ascii="標楷體" w:eastAsia="標楷體" w:hAnsi="標楷體" w:hint="eastAsia"/>
          <w:sz w:val="28"/>
          <w:szCs w:val="28"/>
        </w:rPr>
        <w:t>4</w:t>
      </w:r>
      <w:r w:rsidRPr="00765E70">
        <w:rPr>
          <w:rFonts w:ascii="標楷體" w:eastAsia="標楷體" w:hAnsi="標楷體" w:hint="eastAsia"/>
          <w:sz w:val="28"/>
          <w:szCs w:val="28"/>
        </w:rPr>
        <w:t>月</w:t>
      </w:r>
      <w:r w:rsidR="00C903DE">
        <w:rPr>
          <w:rFonts w:ascii="標楷體" w:eastAsia="標楷體" w:hAnsi="標楷體" w:hint="eastAsia"/>
          <w:sz w:val="28"/>
          <w:szCs w:val="28"/>
        </w:rPr>
        <w:t>00</w:t>
      </w:r>
      <w:r w:rsidRPr="00765E70">
        <w:rPr>
          <w:rFonts w:ascii="標楷體" w:eastAsia="標楷體" w:hAnsi="標楷體" w:hint="eastAsia"/>
          <w:sz w:val="28"/>
          <w:szCs w:val="28"/>
        </w:rPr>
        <w:t>日00時00分</w:t>
      </w:r>
    </w:p>
    <w:p w14:paraId="51C4AFC7" w14:textId="23EC79A6" w:rsidR="00864E47" w:rsidRPr="00765E70" w:rsidRDefault="00864E47" w:rsidP="00864E47">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地點：</w:t>
      </w:r>
      <w:r w:rsidR="00C903DE">
        <w:rPr>
          <w:rFonts w:ascii="標楷體" w:eastAsia="標楷體" w:hAnsi="標楷體" w:hint="eastAsia"/>
          <w:sz w:val="28"/>
          <w:szCs w:val="28"/>
        </w:rPr>
        <w:t>二樓會議室</w:t>
      </w:r>
    </w:p>
    <w:p w14:paraId="01984CD9" w14:textId="20BFE66D" w:rsidR="00864E47" w:rsidRPr="00765E70" w:rsidRDefault="00864E47" w:rsidP="00864E47">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主席：</w:t>
      </w:r>
      <w:r w:rsidR="00C903DE">
        <w:rPr>
          <w:rFonts w:ascii="標楷體" w:eastAsia="標楷體" w:hAnsi="標楷體" w:hint="eastAsia"/>
          <w:sz w:val="28"/>
          <w:szCs w:val="28"/>
        </w:rPr>
        <w:t>余美瑩校長</w:t>
      </w:r>
      <w:r w:rsidRPr="00765E70">
        <w:rPr>
          <w:rFonts w:ascii="標楷體" w:eastAsia="標楷體" w:hAnsi="標楷體" w:hint="eastAsia"/>
          <w:sz w:val="28"/>
          <w:szCs w:val="28"/>
        </w:rPr>
        <w:t xml:space="preserve">             </w:t>
      </w:r>
      <w:r w:rsidR="00C903DE">
        <w:rPr>
          <w:rFonts w:ascii="標楷體" w:eastAsia="標楷體" w:hAnsi="標楷體" w:hint="eastAsia"/>
          <w:sz w:val="28"/>
          <w:szCs w:val="28"/>
        </w:rPr>
        <w:t xml:space="preserve">                      </w:t>
      </w:r>
      <w:r w:rsidRPr="00765E70">
        <w:rPr>
          <w:rFonts w:ascii="標楷體" w:eastAsia="標楷體" w:hAnsi="標楷體" w:hint="eastAsia"/>
          <w:sz w:val="28"/>
          <w:szCs w:val="28"/>
        </w:rPr>
        <w:t>紀錄：</w:t>
      </w:r>
      <w:r w:rsidR="00C903DE">
        <w:rPr>
          <w:rFonts w:ascii="標楷體" w:eastAsia="標楷體" w:hAnsi="標楷體" w:hint="eastAsia"/>
          <w:sz w:val="28"/>
          <w:szCs w:val="28"/>
        </w:rPr>
        <w:t>蔣昀庭</w:t>
      </w:r>
    </w:p>
    <w:p w14:paraId="4AC8D55B" w14:textId="386AF3A2" w:rsidR="00864E47" w:rsidRPr="00765E70" w:rsidRDefault="00864E47" w:rsidP="00864E47">
      <w:pPr>
        <w:snapToGrid w:val="0"/>
        <w:spacing w:line="440" w:lineRule="exact"/>
        <w:contextualSpacing/>
        <w:rPr>
          <w:rFonts w:ascii="標楷體" w:eastAsia="標楷體" w:hAnsi="標楷體"/>
          <w:sz w:val="28"/>
          <w:szCs w:val="28"/>
        </w:rPr>
      </w:pPr>
      <w:bookmarkStart w:id="20" w:name="_Hlk132226815"/>
      <w:r w:rsidRPr="00765E70">
        <w:rPr>
          <w:rFonts w:ascii="標楷體" w:eastAsia="標楷體" w:hAnsi="標楷體" w:hint="eastAsia"/>
          <w:sz w:val="28"/>
          <w:szCs w:val="28"/>
        </w:rPr>
        <w:t>出席人員：如簽到單</w:t>
      </w:r>
      <w:r w:rsidR="00736DEB" w:rsidRPr="00765E70">
        <w:rPr>
          <w:rFonts w:ascii="標楷體" w:eastAsia="標楷體" w:hAnsi="標楷體" w:hint="eastAsia"/>
          <w:sz w:val="28"/>
          <w:szCs w:val="28"/>
        </w:rPr>
        <w:t>（應出席人員__人、實際出席__人）</w:t>
      </w:r>
    </w:p>
    <w:p w14:paraId="15ADEA91" w14:textId="4A2CB014" w:rsidR="00864E47" w:rsidRPr="00765E70" w:rsidRDefault="00864E47" w:rsidP="00864E47">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壹、主席</w:t>
      </w:r>
      <w:r w:rsidR="00736DEB" w:rsidRPr="00765E70">
        <w:rPr>
          <w:rFonts w:ascii="標楷體" w:eastAsia="標楷體" w:hAnsi="標楷體" w:hint="eastAsia"/>
          <w:sz w:val="28"/>
          <w:szCs w:val="28"/>
        </w:rPr>
        <w:t>致詞（與課程相關）</w:t>
      </w:r>
    </w:p>
    <w:p w14:paraId="59F67CA1" w14:textId="5471794D" w:rsidR="00864E47" w:rsidRPr="00765E70" w:rsidRDefault="00864E47" w:rsidP="00736DEB">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貳、業務報告</w:t>
      </w:r>
      <w:r w:rsidR="00736DEB" w:rsidRPr="00765E70">
        <w:rPr>
          <w:rFonts w:ascii="標楷體" w:eastAsia="標楷體" w:hAnsi="標楷體" w:hint="eastAsia"/>
          <w:sz w:val="28"/>
          <w:szCs w:val="28"/>
        </w:rPr>
        <w:t>（含上次執行情形）</w:t>
      </w:r>
    </w:p>
    <w:bookmarkEnd w:id="20"/>
    <w:p w14:paraId="60181DDA" w14:textId="77777777" w:rsidR="00864E47" w:rsidRPr="00765E70" w:rsidRDefault="00864E47" w:rsidP="00864E47">
      <w:pPr>
        <w:snapToGrid w:val="0"/>
        <w:spacing w:line="440" w:lineRule="exact"/>
        <w:contextualSpacing/>
        <w:jc w:val="both"/>
        <w:rPr>
          <w:rFonts w:ascii="標楷體" w:eastAsia="標楷體" w:hAnsi="標楷體"/>
          <w:sz w:val="28"/>
          <w:szCs w:val="28"/>
        </w:rPr>
      </w:pPr>
      <w:r w:rsidRPr="00765E70">
        <w:rPr>
          <w:rFonts w:ascii="標楷體" w:eastAsia="標楷體" w:hAnsi="標楷體" w:hint="eastAsia"/>
          <w:sz w:val="28"/>
          <w:szCs w:val="28"/>
        </w:rPr>
        <w:t>參、討論事項</w:t>
      </w:r>
    </w:p>
    <w:p w14:paraId="183E2D95" w14:textId="552C296B" w:rsidR="00864E47" w:rsidRPr="00765E70" w:rsidRDefault="00864E47" w:rsidP="00864E47">
      <w:pPr>
        <w:snapToGrid w:val="0"/>
        <w:spacing w:line="440" w:lineRule="exact"/>
        <w:ind w:left="1135" w:hangingChars="405" w:hanging="1135"/>
        <w:jc w:val="both"/>
        <w:rPr>
          <w:rFonts w:ascii="標楷體" w:eastAsia="標楷體" w:hAnsi="標楷體"/>
          <w:b/>
          <w:sz w:val="28"/>
          <w:szCs w:val="28"/>
        </w:rPr>
      </w:pPr>
      <w:r w:rsidRPr="00765E70">
        <w:rPr>
          <w:rFonts w:ascii="標楷體" w:eastAsia="標楷體" w:hAnsi="標楷體" w:hint="eastAsia"/>
          <w:b/>
          <w:sz w:val="28"/>
          <w:szCs w:val="28"/>
        </w:rPr>
        <w:t>案由一：</w:t>
      </w:r>
      <w:r w:rsidR="00221753" w:rsidRPr="00765E70">
        <w:rPr>
          <w:rFonts w:ascii="標楷體" w:eastAsia="標楷體" w:hAnsi="標楷體" w:hint="eastAsia"/>
          <w:b/>
          <w:sz w:val="28"/>
          <w:szCs w:val="28"/>
        </w:rPr>
        <w:t>檢視本校學生整體課程的學習成就分析與策進作為，提請討論。</w:t>
      </w:r>
    </w:p>
    <w:p w14:paraId="24676A7F" w14:textId="29B489FD" w:rsidR="00864E47" w:rsidRPr="00E17C6C" w:rsidRDefault="00864E47" w:rsidP="00864E47">
      <w:pPr>
        <w:snapToGrid w:val="0"/>
        <w:spacing w:line="440" w:lineRule="exact"/>
        <w:ind w:left="1120" w:hangingChars="400" w:hanging="1120"/>
        <w:jc w:val="both"/>
        <w:rPr>
          <w:rFonts w:ascii="標楷體" w:eastAsia="標楷體" w:hAnsi="標楷體"/>
          <w:sz w:val="28"/>
          <w:szCs w:val="28"/>
        </w:rPr>
      </w:pPr>
      <w:r w:rsidRPr="00765E70">
        <w:rPr>
          <w:rFonts w:ascii="標楷體" w:eastAsia="標楷體" w:hAnsi="標楷體" w:hint="eastAsia"/>
          <w:sz w:val="28"/>
          <w:szCs w:val="28"/>
        </w:rPr>
        <w:t>說  明：</w:t>
      </w:r>
      <w:r w:rsidR="00221753" w:rsidRPr="00765E70">
        <w:rPr>
          <w:rFonts w:ascii="標楷體" w:eastAsia="標楷體" w:hAnsi="標楷體" w:hint="eastAsia"/>
          <w:sz w:val="28"/>
          <w:szCs w:val="28"/>
        </w:rPr>
        <w:t>檢視學生學習結果（例如縣市學力檢測</w:t>
      </w:r>
      <w:r w:rsidR="00221753" w:rsidRPr="00221753">
        <w:rPr>
          <w:rFonts w:ascii="標楷體" w:eastAsia="標楷體" w:hAnsi="標楷體" w:hint="eastAsia"/>
          <w:sz w:val="28"/>
          <w:szCs w:val="28"/>
        </w:rPr>
        <w:t>、學校定期評量、扶助學習科技化評量、國中會考等），參考學生學習成就、學習能力等做具體分析，並將分析結果做為課程、教學、評量等面向的具體策進作為</w:t>
      </w:r>
      <w:r w:rsidR="000F48BD">
        <w:rPr>
          <w:rFonts w:ascii="標楷體" w:eastAsia="標楷體" w:hAnsi="標楷體" w:hint="eastAsia"/>
          <w:sz w:val="28"/>
          <w:szCs w:val="28"/>
        </w:rPr>
        <w:t>（</w:t>
      </w:r>
      <w:r w:rsidR="00746D9E">
        <w:rPr>
          <w:rFonts w:ascii="標楷體" w:eastAsia="標楷體" w:hAnsi="標楷體" w:hint="eastAsia"/>
          <w:sz w:val="28"/>
          <w:szCs w:val="28"/>
        </w:rPr>
        <w:t>得參考</w:t>
      </w:r>
      <w:r w:rsidR="00746D9E" w:rsidRPr="00746D9E">
        <w:rPr>
          <w:rFonts w:ascii="標楷體" w:eastAsia="標楷體" w:hAnsi="標楷體" w:hint="eastAsia"/>
          <w:sz w:val="28"/>
          <w:szCs w:val="28"/>
        </w:rPr>
        <w:t>學校課程評鑑實施計畫參考範例附件四-1、部定課程設計引導表格</w:t>
      </w:r>
      <w:r w:rsidR="000F48BD">
        <w:rPr>
          <w:rFonts w:ascii="標楷體" w:eastAsia="標楷體" w:hAnsi="標楷體" w:hint="eastAsia"/>
          <w:sz w:val="28"/>
          <w:szCs w:val="28"/>
        </w:rPr>
        <w:t>）</w:t>
      </w:r>
      <w:r w:rsidR="00221753" w:rsidRPr="00221753">
        <w:rPr>
          <w:rFonts w:ascii="標楷體" w:eastAsia="標楷體" w:hAnsi="標楷體" w:hint="eastAsia"/>
          <w:sz w:val="28"/>
          <w:szCs w:val="28"/>
        </w:rPr>
        <w:t>，提請討論與決議。</w:t>
      </w:r>
    </w:p>
    <w:p w14:paraId="2E6D5AE9" w14:textId="77777777" w:rsidR="00864E47" w:rsidRPr="00E17C6C" w:rsidRDefault="00864E47" w:rsidP="00864E47">
      <w:pPr>
        <w:snapToGrid w:val="0"/>
        <w:spacing w:line="440" w:lineRule="exact"/>
        <w:jc w:val="both"/>
        <w:rPr>
          <w:rFonts w:ascii="標楷體" w:eastAsia="標楷體" w:hAnsi="標楷體"/>
          <w:sz w:val="28"/>
          <w:szCs w:val="28"/>
        </w:rPr>
      </w:pPr>
      <w:r w:rsidRPr="00E17C6C">
        <w:rPr>
          <w:rFonts w:ascii="標楷體" w:eastAsia="標楷體" w:hAnsi="標楷體" w:hint="eastAsia"/>
          <w:sz w:val="28"/>
          <w:szCs w:val="28"/>
        </w:rPr>
        <w:t>決  議：</w:t>
      </w:r>
    </w:p>
    <w:p w14:paraId="34456F24" w14:textId="77777777" w:rsidR="00864E47" w:rsidRPr="00E17C6C" w:rsidRDefault="00864E47" w:rsidP="00864E47">
      <w:pPr>
        <w:snapToGrid w:val="0"/>
        <w:spacing w:line="440" w:lineRule="exact"/>
        <w:jc w:val="both"/>
        <w:rPr>
          <w:rFonts w:ascii="標楷體" w:eastAsia="標楷體" w:hAnsi="標楷體"/>
          <w:sz w:val="28"/>
          <w:szCs w:val="28"/>
        </w:rPr>
      </w:pPr>
    </w:p>
    <w:p w14:paraId="66C59164" w14:textId="384B8C11" w:rsidR="00864E47" w:rsidRPr="00E17C6C" w:rsidRDefault="00864E47" w:rsidP="00864E47">
      <w:pPr>
        <w:snapToGrid w:val="0"/>
        <w:spacing w:line="440" w:lineRule="exact"/>
        <w:ind w:left="1121" w:hangingChars="400" w:hanging="1121"/>
        <w:jc w:val="both"/>
        <w:rPr>
          <w:rFonts w:ascii="標楷體" w:eastAsia="標楷體" w:hAnsi="標楷體"/>
          <w:b/>
          <w:sz w:val="28"/>
          <w:szCs w:val="28"/>
        </w:rPr>
      </w:pPr>
      <w:bookmarkStart w:id="21" w:name="_Hlk126246474"/>
      <w:r w:rsidRPr="00E17C6C">
        <w:rPr>
          <w:rFonts w:ascii="標楷體" w:eastAsia="標楷體" w:hAnsi="標楷體" w:hint="eastAsia"/>
          <w:b/>
          <w:sz w:val="28"/>
          <w:szCs w:val="28"/>
        </w:rPr>
        <w:t>案由二：</w:t>
      </w:r>
      <w:r w:rsidR="00221753" w:rsidRPr="00221753">
        <w:rPr>
          <w:rFonts w:ascii="標楷體" w:eastAsia="標楷體" w:hAnsi="標楷體" w:hint="eastAsia"/>
          <w:b/>
          <w:sz w:val="28"/>
          <w:szCs w:val="28"/>
        </w:rPr>
        <w:t>檢視本校</w:t>
      </w:r>
      <w:r w:rsidR="00C903DE">
        <w:rPr>
          <w:rFonts w:ascii="標楷體" w:eastAsia="標楷體" w:hAnsi="標楷體" w:hint="eastAsia"/>
          <w:b/>
          <w:sz w:val="28"/>
          <w:szCs w:val="28"/>
        </w:rPr>
        <w:t>112</w:t>
      </w:r>
      <w:r w:rsidR="00AF27B0">
        <w:rPr>
          <w:rFonts w:ascii="標楷體" w:eastAsia="標楷體" w:hAnsi="標楷體" w:hint="eastAsia"/>
          <w:b/>
          <w:sz w:val="28"/>
          <w:szCs w:val="28"/>
        </w:rPr>
        <w:t>學</w:t>
      </w:r>
      <w:r w:rsidR="00221753" w:rsidRPr="00221753">
        <w:rPr>
          <w:rFonts w:ascii="標楷體" w:eastAsia="標楷體" w:hAnsi="標楷體" w:hint="eastAsia"/>
          <w:b/>
          <w:sz w:val="28"/>
          <w:szCs w:val="28"/>
        </w:rPr>
        <w:t>年度課程規劃、設計、實施、結果等階段的課程評鑑結果，提請討論。</w:t>
      </w:r>
    </w:p>
    <w:p w14:paraId="446796F3" w14:textId="40188B72" w:rsidR="00864E47" w:rsidRPr="00E17C6C" w:rsidRDefault="00864E47" w:rsidP="00864E47">
      <w:pPr>
        <w:snapToGrid w:val="0"/>
        <w:spacing w:line="440" w:lineRule="exact"/>
        <w:ind w:left="1120" w:hangingChars="400" w:hanging="1120"/>
        <w:jc w:val="both"/>
        <w:rPr>
          <w:rFonts w:ascii="標楷體" w:eastAsia="標楷體" w:hAnsi="標楷體"/>
          <w:sz w:val="28"/>
          <w:szCs w:val="28"/>
        </w:rPr>
      </w:pPr>
      <w:r w:rsidRPr="00E17C6C">
        <w:rPr>
          <w:rFonts w:ascii="標楷體" w:eastAsia="標楷體" w:hAnsi="標楷體" w:hint="eastAsia"/>
          <w:sz w:val="28"/>
          <w:szCs w:val="28"/>
        </w:rPr>
        <w:t>說  明：</w:t>
      </w:r>
      <w:r w:rsidR="00221753" w:rsidRPr="00221753">
        <w:rPr>
          <w:rFonts w:ascii="標楷體" w:eastAsia="標楷體" w:hAnsi="標楷體" w:hint="eastAsia"/>
          <w:sz w:val="28"/>
          <w:szCs w:val="28"/>
        </w:rPr>
        <w:t>討論內容可以針對學校整體課程在執行落實、課程實施的困難、課程目標達成情形、教師教學需求、教師專業進修成長實施、家長學生的反應等面向。</w:t>
      </w:r>
    </w:p>
    <w:bookmarkEnd w:id="21"/>
    <w:p w14:paraId="5516B826" w14:textId="77777777" w:rsidR="00864E47" w:rsidRPr="00E17C6C" w:rsidRDefault="00864E47" w:rsidP="00864E47">
      <w:pPr>
        <w:snapToGrid w:val="0"/>
        <w:spacing w:line="440" w:lineRule="exact"/>
        <w:jc w:val="both"/>
        <w:rPr>
          <w:rFonts w:ascii="標楷體" w:eastAsia="標楷體" w:hAnsi="標楷體"/>
          <w:sz w:val="28"/>
          <w:szCs w:val="28"/>
        </w:rPr>
      </w:pPr>
      <w:r w:rsidRPr="00E17C6C">
        <w:rPr>
          <w:rFonts w:ascii="標楷體" w:eastAsia="標楷體" w:hAnsi="標楷體" w:hint="eastAsia"/>
          <w:sz w:val="28"/>
          <w:szCs w:val="28"/>
        </w:rPr>
        <w:t>決  議：</w:t>
      </w:r>
    </w:p>
    <w:p w14:paraId="63A37BC5" w14:textId="77777777" w:rsidR="00864E47" w:rsidRPr="00E17C6C" w:rsidRDefault="00864E47" w:rsidP="00864E47">
      <w:pPr>
        <w:snapToGrid w:val="0"/>
        <w:spacing w:line="440" w:lineRule="exact"/>
        <w:jc w:val="both"/>
        <w:rPr>
          <w:rFonts w:ascii="標楷體" w:eastAsia="標楷體" w:hAnsi="標楷體"/>
          <w:sz w:val="28"/>
          <w:szCs w:val="28"/>
        </w:rPr>
      </w:pPr>
    </w:p>
    <w:p w14:paraId="11D018F9" w14:textId="571DBE17" w:rsidR="00864E47" w:rsidRPr="00E17C6C" w:rsidRDefault="00864E47" w:rsidP="00864E47">
      <w:pPr>
        <w:snapToGrid w:val="0"/>
        <w:spacing w:line="440" w:lineRule="exact"/>
        <w:ind w:left="1135" w:hangingChars="405" w:hanging="1135"/>
        <w:rPr>
          <w:rFonts w:ascii="標楷體" w:eastAsia="標楷體" w:hAnsi="標楷體"/>
          <w:b/>
          <w:sz w:val="28"/>
          <w:szCs w:val="28"/>
        </w:rPr>
      </w:pPr>
      <w:r w:rsidRPr="00E17C6C">
        <w:rPr>
          <w:rFonts w:ascii="標楷體" w:eastAsia="標楷體" w:hAnsi="標楷體" w:hint="eastAsia"/>
          <w:b/>
          <w:sz w:val="28"/>
          <w:szCs w:val="28"/>
        </w:rPr>
        <w:t>案由三：</w:t>
      </w:r>
      <w:r w:rsidR="00986BE3">
        <w:rPr>
          <w:rFonts w:ascii="標楷體" w:eastAsia="標楷體" w:hAnsi="標楷體" w:hint="eastAsia"/>
          <w:b/>
          <w:sz w:val="28"/>
          <w:szCs w:val="28"/>
        </w:rPr>
        <w:t>規劃本校</w:t>
      </w:r>
      <w:r w:rsidR="00C903DE">
        <w:rPr>
          <w:rFonts w:ascii="標楷體" w:eastAsia="標楷體" w:hAnsi="標楷體" w:hint="eastAsia"/>
          <w:b/>
          <w:sz w:val="28"/>
          <w:szCs w:val="28"/>
        </w:rPr>
        <w:t>113</w:t>
      </w:r>
      <w:r w:rsidR="00986BE3">
        <w:rPr>
          <w:rFonts w:ascii="標楷體" w:eastAsia="標楷體" w:hAnsi="標楷體" w:hint="eastAsia"/>
          <w:b/>
          <w:sz w:val="28"/>
          <w:szCs w:val="28"/>
        </w:rPr>
        <w:t>學年度彈性學習課程節數</w:t>
      </w:r>
      <w:r w:rsidR="00986BE3" w:rsidRPr="00221753">
        <w:rPr>
          <w:rFonts w:ascii="標楷體" w:eastAsia="標楷體" w:hAnsi="標楷體" w:hint="eastAsia"/>
          <w:b/>
          <w:sz w:val="28"/>
          <w:szCs w:val="28"/>
        </w:rPr>
        <w:t>，提請討論。</w:t>
      </w:r>
    </w:p>
    <w:p w14:paraId="15BAC0FA" w14:textId="757F53F0" w:rsidR="00681E76" w:rsidRDefault="00864E47" w:rsidP="00681E76">
      <w:pPr>
        <w:snapToGrid w:val="0"/>
        <w:spacing w:line="440" w:lineRule="exact"/>
        <w:ind w:left="1134" w:hangingChars="405" w:hanging="1134"/>
        <w:rPr>
          <w:rFonts w:ascii="標楷體" w:eastAsia="標楷體" w:hAnsi="標楷體"/>
          <w:sz w:val="28"/>
          <w:szCs w:val="28"/>
        </w:rPr>
      </w:pPr>
      <w:r w:rsidRPr="00E17C6C">
        <w:rPr>
          <w:rFonts w:ascii="標楷體" w:eastAsia="標楷體" w:hAnsi="標楷體" w:hint="eastAsia"/>
          <w:sz w:val="28"/>
          <w:szCs w:val="28"/>
        </w:rPr>
        <w:t>說  明：</w:t>
      </w:r>
      <w:r w:rsidR="00986BE3" w:rsidRPr="00986BE3">
        <w:rPr>
          <w:rFonts w:ascii="標楷體" w:eastAsia="標楷體" w:hAnsi="標楷體" w:hint="eastAsia"/>
          <w:sz w:val="28"/>
          <w:szCs w:val="28"/>
        </w:rPr>
        <w:t>為符合108課程綱要課程節數規劃，彈性學習</w:t>
      </w:r>
      <w:r w:rsidR="00681E76" w:rsidRPr="00681E76">
        <w:rPr>
          <w:rFonts w:ascii="標楷體" w:eastAsia="標楷體" w:hAnsi="標楷體" w:hint="eastAsia"/>
          <w:sz w:val="28"/>
          <w:szCs w:val="28"/>
        </w:rPr>
        <w:t>每週節數</w:t>
      </w:r>
    </w:p>
    <w:p w14:paraId="7132F71C" w14:textId="13649BD4" w:rsidR="00864E47" w:rsidRPr="00E17C6C" w:rsidRDefault="00864E47" w:rsidP="00681E76">
      <w:pPr>
        <w:snapToGrid w:val="0"/>
        <w:spacing w:line="440" w:lineRule="exact"/>
        <w:ind w:left="1134" w:hangingChars="405" w:hanging="1134"/>
        <w:rPr>
          <w:rFonts w:ascii="標楷體" w:eastAsia="標楷體" w:hAnsi="標楷體"/>
          <w:sz w:val="28"/>
          <w:szCs w:val="28"/>
        </w:rPr>
      </w:pPr>
      <w:r w:rsidRPr="00E17C6C">
        <w:rPr>
          <w:rFonts w:ascii="標楷體" w:eastAsia="標楷體" w:hAnsi="標楷體" w:hint="eastAsia"/>
          <w:sz w:val="28"/>
          <w:szCs w:val="28"/>
        </w:rPr>
        <w:t>決  議：</w:t>
      </w:r>
    </w:p>
    <w:p w14:paraId="1A61400F" w14:textId="77777777" w:rsidR="00845B2D" w:rsidRDefault="00845B2D" w:rsidP="00565823">
      <w:pPr>
        <w:snapToGrid w:val="0"/>
        <w:spacing w:line="440" w:lineRule="exact"/>
        <w:jc w:val="both"/>
        <w:rPr>
          <w:rFonts w:ascii="標楷體" w:eastAsia="標楷體" w:hAnsi="標楷體"/>
          <w:b/>
          <w:sz w:val="28"/>
          <w:szCs w:val="28"/>
        </w:rPr>
      </w:pPr>
    </w:p>
    <w:p w14:paraId="0B83A2C9" w14:textId="35B78C93" w:rsidR="00565823" w:rsidRPr="00565823" w:rsidRDefault="00565823" w:rsidP="00565823">
      <w:pPr>
        <w:snapToGrid w:val="0"/>
        <w:spacing w:line="440" w:lineRule="exact"/>
        <w:jc w:val="both"/>
        <w:rPr>
          <w:rFonts w:ascii="標楷體" w:eastAsia="標楷體" w:hAnsi="標楷體"/>
          <w:b/>
          <w:sz w:val="28"/>
          <w:szCs w:val="28"/>
        </w:rPr>
      </w:pPr>
      <w:r w:rsidRPr="00565823">
        <w:rPr>
          <w:rFonts w:ascii="標楷體" w:eastAsia="標楷體" w:hAnsi="標楷體" w:hint="eastAsia"/>
          <w:b/>
          <w:sz w:val="28"/>
          <w:szCs w:val="28"/>
        </w:rPr>
        <w:t>案由四：審查本校</w:t>
      </w:r>
      <w:r w:rsidR="00C903DE">
        <w:rPr>
          <w:rFonts w:ascii="標楷體" w:eastAsia="標楷體" w:hAnsi="標楷體" w:hint="eastAsia"/>
          <w:b/>
          <w:sz w:val="28"/>
          <w:szCs w:val="28"/>
        </w:rPr>
        <w:t>113</w:t>
      </w:r>
      <w:r w:rsidRPr="00565823">
        <w:rPr>
          <w:rFonts w:ascii="標楷體" w:eastAsia="標楷體" w:hAnsi="標楷體" w:hint="eastAsia"/>
          <w:b/>
          <w:sz w:val="28"/>
          <w:szCs w:val="28"/>
        </w:rPr>
        <w:t xml:space="preserve">學年度非審訂版或自編教材，提請討論。 </w:t>
      </w:r>
    </w:p>
    <w:p w14:paraId="5408AC1F" w14:textId="77777777" w:rsidR="00565823" w:rsidRPr="00565823" w:rsidRDefault="00565823" w:rsidP="00565823">
      <w:pPr>
        <w:snapToGrid w:val="0"/>
        <w:spacing w:line="440" w:lineRule="exact"/>
        <w:jc w:val="both"/>
        <w:rPr>
          <w:rFonts w:ascii="標楷體" w:eastAsia="標楷體" w:hAnsi="標楷體"/>
          <w:sz w:val="28"/>
          <w:szCs w:val="28"/>
        </w:rPr>
      </w:pPr>
      <w:r w:rsidRPr="00565823">
        <w:rPr>
          <w:rFonts w:ascii="標楷體" w:eastAsia="標楷體" w:hAnsi="標楷體" w:hint="eastAsia"/>
          <w:sz w:val="28"/>
          <w:szCs w:val="28"/>
        </w:rPr>
        <w:t xml:space="preserve">說  明：請依學校實際需求做紀錄 (如：本土語言及資訊部分) </w:t>
      </w:r>
    </w:p>
    <w:p w14:paraId="2DE98359" w14:textId="117EDD3F" w:rsidR="00835812" w:rsidRPr="00565823" w:rsidRDefault="00565823" w:rsidP="00565823">
      <w:pPr>
        <w:snapToGrid w:val="0"/>
        <w:spacing w:line="440" w:lineRule="exact"/>
        <w:jc w:val="both"/>
        <w:rPr>
          <w:rFonts w:ascii="標楷體" w:eastAsia="標楷體" w:hAnsi="標楷體"/>
          <w:sz w:val="28"/>
          <w:szCs w:val="28"/>
        </w:rPr>
      </w:pPr>
      <w:r w:rsidRPr="00565823">
        <w:rPr>
          <w:rFonts w:ascii="標楷體" w:eastAsia="標楷體" w:hAnsi="標楷體" w:hint="eastAsia"/>
          <w:sz w:val="28"/>
          <w:szCs w:val="28"/>
        </w:rPr>
        <w:t>決  議：</w:t>
      </w:r>
    </w:p>
    <w:p w14:paraId="08A8647F" w14:textId="1D50FD84" w:rsidR="00565823" w:rsidRDefault="00565823" w:rsidP="00864E47">
      <w:pPr>
        <w:snapToGrid w:val="0"/>
        <w:spacing w:line="440" w:lineRule="exact"/>
        <w:ind w:left="1121" w:hangingChars="400" w:hanging="1121"/>
        <w:jc w:val="both"/>
        <w:rPr>
          <w:rFonts w:ascii="標楷體" w:eastAsia="標楷體" w:hAnsi="標楷體"/>
          <w:b/>
          <w:sz w:val="28"/>
          <w:szCs w:val="28"/>
        </w:rPr>
      </w:pPr>
    </w:p>
    <w:p w14:paraId="471A6C99" w14:textId="25D8D626" w:rsidR="00C903DE" w:rsidRDefault="00C903DE" w:rsidP="00864E47">
      <w:pPr>
        <w:snapToGrid w:val="0"/>
        <w:spacing w:line="440" w:lineRule="exact"/>
        <w:ind w:left="1121" w:hangingChars="400" w:hanging="1121"/>
        <w:jc w:val="both"/>
        <w:rPr>
          <w:rFonts w:ascii="標楷體" w:eastAsia="標楷體" w:hAnsi="標楷體"/>
          <w:b/>
          <w:sz w:val="28"/>
          <w:szCs w:val="28"/>
        </w:rPr>
      </w:pPr>
    </w:p>
    <w:p w14:paraId="200E6C12" w14:textId="77777777" w:rsidR="00C903DE" w:rsidRPr="00765E70" w:rsidRDefault="00C903DE" w:rsidP="00C903DE">
      <w:pPr>
        <w:spacing w:line="440" w:lineRule="exact"/>
        <w:jc w:val="center"/>
        <w:rPr>
          <w:rFonts w:ascii="標楷體" w:eastAsia="標楷體" w:hAnsi="標楷體"/>
          <w:b/>
          <w:sz w:val="32"/>
          <w:szCs w:val="32"/>
        </w:rPr>
      </w:pPr>
      <w:r w:rsidRPr="00765E70">
        <w:rPr>
          <w:rFonts w:ascii="標楷體" w:eastAsia="標楷體" w:hAnsi="標楷體" w:hint="eastAsia"/>
          <w:b/>
          <w:sz w:val="32"/>
          <w:szCs w:val="32"/>
        </w:rPr>
        <w:lastRenderedPageBreak/>
        <w:t>屏東縣</w:t>
      </w:r>
      <w:r>
        <w:rPr>
          <w:rFonts w:ascii="標楷體" w:eastAsia="標楷體" w:hAnsi="標楷體" w:hint="eastAsia"/>
          <w:b/>
          <w:sz w:val="32"/>
          <w:szCs w:val="32"/>
          <w:u w:val="single"/>
        </w:rPr>
        <w:t>潮州鎮光華</w:t>
      </w:r>
      <w:r>
        <w:rPr>
          <w:rFonts w:ascii="標楷體" w:eastAsia="標楷體" w:hAnsi="標楷體" w:hint="eastAsia"/>
          <w:b/>
          <w:sz w:val="32"/>
          <w:szCs w:val="32"/>
        </w:rPr>
        <w:t>國</w:t>
      </w:r>
      <w:r w:rsidRPr="00765E70">
        <w:rPr>
          <w:rFonts w:ascii="標楷體" w:eastAsia="標楷體" w:hAnsi="標楷體" w:hint="eastAsia"/>
          <w:b/>
          <w:sz w:val="32"/>
          <w:szCs w:val="32"/>
        </w:rPr>
        <w:t>小</w:t>
      </w:r>
      <w:r>
        <w:rPr>
          <w:rFonts w:ascii="標楷體" w:eastAsia="標楷體" w:hAnsi="標楷體" w:hint="eastAsia"/>
          <w:b/>
          <w:sz w:val="32"/>
          <w:szCs w:val="32"/>
          <w:u w:val="single"/>
        </w:rPr>
        <w:t>113</w:t>
      </w:r>
      <w:r w:rsidRPr="00765E70">
        <w:rPr>
          <w:rFonts w:ascii="標楷體" w:eastAsia="標楷體" w:hAnsi="標楷體" w:hint="eastAsia"/>
          <w:b/>
          <w:sz w:val="32"/>
          <w:szCs w:val="32"/>
        </w:rPr>
        <w:t>學年度課程發展委員會</w:t>
      </w:r>
    </w:p>
    <w:p w14:paraId="6454BB44" w14:textId="114A567E" w:rsidR="00C903DE" w:rsidRPr="00765E70" w:rsidRDefault="00C903DE" w:rsidP="00C903DE">
      <w:pPr>
        <w:spacing w:line="440" w:lineRule="exact"/>
        <w:jc w:val="center"/>
        <w:rPr>
          <w:rFonts w:ascii="標楷體" w:eastAsia="標楷體" w:hAnsi="標楷體"/>
          <w:b/>
          <w:sz w:val="32"/>
          <w:szCs w:val="32"/>
        </w:rPr>
      </w:pPr>
      <w:r w:rsidRPr="00765E70">
        <w:rPr>
          <w:rFonts w:ascii="標楷體" w:eastAsia="標楷體" w:hAnsi="標楷體" w:hint="eastAsia"/>
          <w:b/>
          <w:sz w:val="32"/>
          <w:szCs w:val="32"/>
        </w:rPr>
        <w:t>第</w:t>
      </w:r>
      <w:r>
        <w:rPr>
          <w:rFonts w:ascii="標楷體" w:eastAsia="標楷體" w:hAnsi="標楷體" w:hint="eastAsia"/>
          <w:b/>
          <w:sz w:val="32"/>
          <w:szCs w:val="32"/>
          <w:u w:val="single"/>
        </w:rPr>
        <w:t>2</w:t>
      </w:r>
      <w:r w:rsidRPr="00765E70">
        <w:rPr>
          <w:rFonts w:ascii="標楷體" w:eastAsia="標楷體" w:hAnsi="標楷體" w:hint="eastAsia"/>
          <w:b/>
          <w:sz w:val="32"/>
          <w:szCs w:val="32"/>
        </w:rPr>
        <w:t>次會議紀錄</w:t>
      </w:r>
    </w:p>
    <w:p w14:paraId="21A0F98B" w14:textId="77777777" w:rsidR="00C903DE" w:rsidRPr="00765E70" w:rsidRDefault="00C903DE" w:rsidP="00C903DE">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時間：</w:t>
      </w:r>
      <w:r>
        <w:rPr>
          <w:rFonts w:ascii="標楷體" w:eastAsia="標楷體" w:hAnsi="標楷體" w:hint="eastAsia"/>
          <w:sz w:val="28"/>
          <w:szCs w:val="28"/>
        </w:rPr>
        <w:t>113</w:t>
      </w:r>
      <w:r w:rsidRPr="00765E70">
        <w:rPr>
          <w:rFonts w:ascii="標楷體" w:eastAsia="標楷體" w:hAnsi="標楷體" w:hint="eastAsia"/>
          <w:sz w:val="28"/>
          <w:szCs w:val="28"/>
        </w:rPr>
        <w:t>年</w:t>
      </w:r>
      <w:r>
        <w:rPr>
          <w:rFonts w:ascii="標楷體" w:eastAsia="標楷體" w:hAnsi="標楷體" w:hint="eastAsia"/>
          <w:sz w:val="28"/>
          <w:szCs w:val="28"/>
        </w:rPr>
        <w:t>4</w:t>
      </w:r>
      <w:r w:rsidRPr="00765E70">
        <w:rPr>
          <w:rFonts w:ascii="標楷體" w:eastAsia="標楷體" w:hAnsi="標楷體" w:hint="eastAsia"/>
          <w:sz w:val="28"/>
          <w:szCs w:val="28"/>
        </w:rPr>
        <w:t>月</w:t>
      </w:r>
      <w:r>
        <w:rPr>
          <w:rFonts w:ascii="標楷體" w:eastAsia="標楷體" w:hAnsi="標楷體" w:hint="eastAsia"/>
          <w:sz w:val="28"/>
          <w:szCs w:val="28"/>
        </w:rPr>
        <w:t>00</w:t>
      </w:r>
      <w:r w:rsidRPr="00765E70">
        <w:rPr>
          <w:rFonts w:ascii="標楷體" w:eastAsia="標楷體" w:hAnsi="標楷體" w:hint="eastAsia"/>
          <w:sz w:val="28"/>
          <w:szCs w:val="28"/>
        </w:rPr>
        <w:t>日00時00分</w:t>
      </w:r>
    </w:p>
    <w:p w14:paraId="37921B2B" w14:textId="77777777" w:rsidR="00C903DE" w:rsidRPr="00765E70" w:rsidRDefault="00C903DE" w:rsidP="00C903DE">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地點：</w:t>
      </w:r>
      <w:r>
        <w:rPr>
          <w:rFonts w:ascii="標楷體" w:eastAsia="標楷體" w:hAnsi="標楷體" w:hint="eastAsia"/>
          <w:sz w:val="28"/>
          <w:szCs w:val="28"/>
        </w:rPr>
        <w:t>二樓會議室</w:t>
      </w:r>
    </w:p>
    <w:p w14:paraId="7B291A02" w14:textId="77777777" w:rsidR="00C903DE" w:rsidRPr="00765E70" w:rsidRDefault="00C903DE" w:rsidP="00C903DE">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主席：</w:t>
      </w:r>
      <w:r>
        <w:rPr>
          <w:rFonts w:ascii="標楷體" w:eastAsia="標楷體" w:hAnsi="標楷體" w:hint="eastAsia"/>
          <w:sz w:val="28"/>
          <w:szCs w:val="28"/>
        </w:rPr>
        <w:t>余美瑩校長</w:t>
      </w:r>
      <w:r w:rsidRPr="00765E70">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765E70">
        <w:rPr>
          <w:rFonts w:ascii="標楷體" w:eastAsia="標楷體" w:hAnsi="標楷體" w:hint="eastAsia"/>
          <w:sz w:val="28"/>
          <w:szCs w:val="28"/>
        </w:rPr>
        <w:t>紀錄：</w:t>
      </w:r>
      <w:r>
        <w:rPr>
          <w:rFonts w:ascii="標楷體" w:eastAsia="標楷體" w:hAnsi="標楷體" w:hint="eastAsia"/>
          <w:sz w:val="28"/>
          <w:szCs w:val="28"/>
        </w:rPr>
        <w:t>蔣昀庭</w:t>
      </w:r>
    </w:p>
    <w:p w14:paraId="72D7B350" w14:textId="77777777" w:rsidR="00C903DE" w:rsidRPr="00765E70" w:rsidRDefault="00C903DE" w:rsidP="00C903DE">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出席人員：如簽到單（應出席人員__人、實際出席__人）</w:t>
      </w:r>
    </w:p>
    <w:p w14:paraId="5806F62D" w14:textId="77777777" w:rsidR="00C903DE" w:rsidRPr="00765E70" w:rsidRDefault="00C903DE" w:rsidP="00C903DE">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壹、主席致詞（與課程相關）</w:t>
      </w:r>
    </w:p>
    <w:p w14:paraId="1E1F0EC4" w14:textId="77777777" w:rsidR="00C903DE" w:rsidRPr="00765E70" w:rsidRDefault="00C903DE" w:rsidP="00C903DE">
      <w:pPr>
        <w:snapToGrid w:val="0"/>
        <w:spacing w:line="440" w:lineRule="exact"/>
        <w:contextualSpacing/>
        <w:rPr>
          <w:rFonts w:ascii="標楷體" w:eastAsia="標楷體" w:hAnsi="標楷體"/>
          <w:sz w:val="28"/>
          <w:szCs w:val="28"/>
        </w:rPr>
      </w:pPr>
      <w:r w:rsidRPr="00765E70">
        <w:rPr>
          <w:rFonts w:ascii="標楷體" w:eastAsia="標楷體" w:hAnsi="標楷體" w:hint="eastAsia"/>
          <w:sz w:val="28"/>
          <w:szCs w:val="28"/>
        </w:rPr>
        <w:t>貳、業務報告（含上次執行情形）</w:t>
      </w:r>
    </w:p>
    <w:p w14:paraId="06FC891D" w14:textId="4CCA06D0" w:rsidR="00C903DE" w:rsidRPr="00C903DE" w:rsidRDefault="00C903DE" w:rsidP="00C903DE">
      <w:pPr>
        <w:snapToGrid w:val="0"/>
        <w:spacing w:line="440" w:lineRule="exact"/>
        <w:contextualSpacing/>
        <w:jc w:val="both"/>
        <w:rPr>
          <w:rFonts w:ascii="標楷體" w:eastAsia="標楷體" w:hAnsi="標楷體"/>
          <w:sz w:val="28"/>
          <w:szCs w:val="28"/>
        </w:rPr>
      </w:pPr>
      <w:r w:rsidRPr="00765E70">
        <w:rPr>
          <w:rFonts w:ascii="標楷體" w:eastAsia="標楷體" w:hAnsi="標楷體" w:hint="eastAsia"/>
          <w:sz w:val="28"/>
          <w:szCs w:val="28"/>
        </w:rPr>
        <w:t>參、討論事項</w:t>
      </w:r>
    </w:p>
    <w:p w14:paraId="7FB08687" w14:textId="52AB3CD8" w:rsidR="00835812" w:rsidRPr="00835812" w:rsidRDefault="00835812" w:rsidP="00835812">
      <w:pPr>
        <w:snapToGrid w:val="0"/>
        <w:spacing w:line="440" w:lineRule="exact"/>
        <w:ind w:left="1121" w:hangingChars="400" w:hanging="1121"/>
        <w:jc w:val="both"/>
        <w:rPr>
          <w:rFonts w:ascii="標楷體" w:eastAsia="標楷體" w:hAnsi="標楷體"/>
          <w:b/>
          <w:sz w:val="28"/>
          <w:szCs w:val="28"/>
        </w:rPr>
      </w:pPr>
      <w:r w:rsidRPr="00835812">
        <w:rPr>
          <w:rFonts w:ascii="標楷體" w:eastAsia="標楷體" w:hAnsi="標楷體" w:hint="eastAsia"/>
          <w:b/>
          <w:sz w:val="28"/>
          <w:szCs w:val="28"/>
        </w:rPr>
        <w:t>案由</w:t>
      </w:r>
      <w:r w:rsidR="00C903DE">
        <w:rPr>
          <w:rFonts w:ascii="標楷體" w:eastAsia="標楷體" w:hAnsi="標楷體" w:hint="eastAsia"/>
          <w:b/>
          <w:sz w:val="28"/>
          <w:szCs w:val="28"/>
        </w:rPr>
        <w:t>一</w:t>
      </w:r>
      <w:r w:rsidRPr="00835812">
        <w:rPr>
          <w:rFonts w:ascii="標楷體" w:eastAsia="標楷體" w:hAnsi="標楷體" w:hint="eastAsia"/>
          <w:b/>
          <w:sz w:val="28"/>
          <w:szCs w:val="28"/>
        </w:rPr>
        <w:t>：審查本校</w:t>
      </w:r>
      <w:r w:rsidR="00C903DE">
        <w:rPr>
          <w:rFonts w:ascii="標楷體" w:eastAsia="標楷體" w:hAnsi="標楷體" w:hint="eastAsia"/>
          <w:b/>
          <w:sz w:val="28"/>
          <w:szCs w:val="28"/>
        </w:rPr>
        <w:t>113</w:t>
      </w:r>
      <w:r w:rsidRPr="00835812">
        <w:rPr>
          <w:rFonts w:ascii="標楷體" w:eastAsia="標楷體" w:hAnsi="標楷體" w:hint="eastAsia"/>
          <w:b/>
          <w:sz w:val="28"/>
          <w:szCs w:val="28"/>
        </w:rPr>
        <w:t>學年度學校普通班課程計畫，提請討論。</w:t>
      </w:r>
    </w:p>
    <w:p w14:paraId="3225EDAB" w14:textId="77777777" w:rsidR="00835812" w:rsidRPr="00835812" w:rsidRDefault="00835812" w:rsidP="00835812">
      <w:pPr>
        <w:snapToGrid w:val="0"/>
        <w:spacing w:line="440" w:lineRule="exact"/>
        <w:ind w:left="1120" w:hangingChars="400" w:hanging="1120"/>
        <w:jc w:val="both"/>
        <w:rPr>
          <w:rFonts w:ascii="標楷體" w:eastAsia="標楷體" w:hAnsi="標楷體"/>
          <w:bCs/>
          <w:sz w:val="28"/>
          <w:szCs w:val="28"/>
        </w:rPr>
      </w:pPr>
      <w:r w:rsidRPr="00835812">
        <w:rPr>
          <w:rFonts w:ascii="標楷體" w:eastAsia="標楷體" w:hAnsi="標楷體" w:hint="eastAsia"/>
          <w:bCs/>
          <w:sz w:val="28"/>
          <w:szCs w:val="28"/>
        </w:rPr>
        <w:t xml:space="preserve">說  明： </w:t>
      </w:r>
    </w:p>
    <w:p w14:paraId="40DAF1F5" w14:textId="741B8013" w:rsidR="00835812" w:rsidRPr="00835812" w:rsidRDefault="00835812" w:rsidP="00835812">
      <w:pPr>
        <w:snapToGrid w:val="0"/>
        <w:spacing w:line="440" w:lineRule="exact"/>
        <w:ind w:left="1120" w:hangingChars="400" w:hanging="1120"/>
        <w:jc w:val="both"/>
        <w:rPr>
          <w:rFonts w:ascii="標楷體" w:eastAsia="標楷體" w:hAnsi="標楷體"/>
          <w:bCs/>
          <w:sz w:val="28"/>
          <w:szCs w:val="28"/>
        </w:rPr>
      </w:pPr>
      <w:r w:rsidRPr="00835812">
        <w:rPr>
          <w:rFonts w:ascii="標楷體" w:eastAsia="標楷體" w:hAnsi="標楷體" w:hint="eastAsia"/>
          <w:bCs/>
          <w:sz w:val="28"/>
          <w:szCs w:val="28"/>
        </w:rPr>
        <w:t>決  議：</w:t>
      </w:r>
    </w:p>
    <w:p w14:paraId="36265BDB" w14:textId="77777777" w:rsidR="00835812" w:rsidRDefault="00835812" w:rsidP="00864E47">
      <w:pPr>
        <w:snapToGrid w:val="0"/>
        <w:spacing w:line="440" w:lineRule="exact"/>
        <w:ind w:left="1121" w:hangingChars="400" w:hanging="1121"/>
        <w:jc w:val="both"/>
        <w:rPr>
          <w:rFonts w:ascii="標楷體" w:eastAsia="標楷體" w:hAnsi="標楷體"/>
          <w:b/>
          <w:sz w:val="28"/>
          <w:szCs w:val="28"/>
        </w:rPr>
      </w:pPr>
    </w:p>
    <w:p w14:paraId="7DB0BD4D" w14:textId="789BF6DD" w:rsidR="00835812" w:rsidRPr="00835812" w:rsidRDefault="00835812" w:rsidP="00835812">
      <w:pPr>
        <w:snapToGrid w:val="0"/>
        <w:spacing w:line="440" w:lineRule="exact"/>
        <w:ind w:left="1121" w:hangingChars="400" w:hanging="1121"/>
        <w:jc w:val="both"/>
        <w:rPr>
          <w:rFonts w:ascii="標楷體" w:eastAsia="標楷體" w:hAnsi="標楷體"/>
          <w:b/>
          <w:sz w:val="28"/>
          <w:szCs w:val="28"/>
        </w:rPr>
      </w:pPr>
      <w:r w:rsidRPr="00835812">
        <w:rPr>
          <w:rFonts w:ascii="標楷體" w:eastAsia="標楷體" w:hAnsi="標楷體" w:hint="eastAsia"/>
          <w:b/>
          <w:sz w:val="28"/>
          <w:szCs w:val="28"/>
        </w:rPr>
        <w:t>案由</w:t>
      </w:r>
      <w:r w:rsidR="00C903DE">
        <w:rPr>
          <w:rFonts w:ascii="標楷體" w:eastAsia="標楷體" w:hAnsi="標楷體" w:hint="eastAsia"/>
          <w:b/>
          <w:sz w:val="28"/>
          <w:szCs w:val="28"/>
        </w:rPr>
        <w:t>二</w:t>
      </w:r>
      <w:r w:rsidRPr="00835812">
        <w:rPr>
          <w:rFonts w:ascii="標楷體" w:eastAsia="標楷體" w:hAnsi="標楷體" w:hint="eastAsia"/>
          <w:b/>
          <w:sz w:val="28"/>
          <w:szCs w:val="28"/>
        </w:rPr>
        <w:t>：審查本校</w:t>
      </w:r>
      <w:r w:rsidR="00C903DE">
        <w:rPr>
          <w:rFonts w:ascii="標楷體" w:eastAsia="標楷體" w:hAnsi="標楷體" w:hint="eastAsia"/>
          <w:b/>
          <w:sz w:val="28"/>
          <w:szCs w:val="28"/>
        </w:rPr>
        <w:t>113</w:t>
      </w:r>
      <w:r w:rsidRPr="00835812">
        <w:rPr>
          <w:rFonts w:ascii="標楷體" w:eastAsia="標楷體" w:hAnsi="標楷體" w:hint="eastAsia"/>
          <w:b/>
          <w:sz w:val="28"/>
          <w:szCs w:val="28"/>
        </w:rPr>
        <w:t>學年度學校特殊教育課程計畫，提請討論(無則免)。</w:t>
      </w:r>
    </w:p>
    <w:p w14:paraId="005B2AB6" w14:textId="77777777" w:rsidR="00835812" w:rsidRPr="00835812" w:rsidRDefault="00835812" w:rsidP="00835812">
      <w:pPr>
        <w:snapToGrid w:val="0"/>
        <w:spacing w:line="440" w:lineRule="exact"/>
        <w:ind w:left="1120" w:hangingChars="400" w:hanging="1120"/>
        <w:jc w:val="both"/>
        <w:rPr>
          <w:rFonts w:ascii="標楷體" w:eastAsia="標楷體" w:hAnsi="標楷體"/>
          <w:bCs/>
          <w:sz w:val="28"/>
          <w:szCs w:val="28"/>
        </w:rPr>
      </w:pPr>
      <w:r w:rsidRPr="00835812">
        <w:rPr>
          <w:rFonts w:ascii="標楷體" w:eastAsia="標楷體" w:hAnsi="標楷體" w:hint="eastAsia"/>
          <w:bCs/>
          <w:sz w:val="28"/>
          <w:szCs w:val="28"/>
        </w:rPr>
        <w:t xml:space="preserve">說  明： </w:t>
      </w:r>
    </w:p>
    <w:p w14:paraId="448245C9" w14:textId="77777777" w:rsidR="00835812" w:rsidRPr="00835812" w:rsidRDefault="00835812" w:rsidP="00835812">
      <w:pPr>
        <w:snapToGrid w:val="0"/>
        <w:spacing w:line="440" w:lineRule="exact"/>
        <w:ind w:left="1120" w:hangingChars="400" w:hanging="1120"/>
        <w:jc w:val="both"/>
        <w:rPr>
          <w:rFonts w:ascii="標楷體" w:eastAsia="標楷體" w:hAnsi="標楷體"/>
          <w:bCs/>
          <w:sz w:val="28"/>
          <w:szCs w:val="28"/>
        </w:rPr>
      </w:pPr>
      <w:r w:rsidRPr="00835812">
        <w:rPr>
          <w:rFonts w:ascii="標楷體" w:eastAsia="標楷體" w:hAnsi="標楷體" w:hint="eastAsia"/>
          <w:bCs/>
          <w:sz w:val="28"/>
          <w:szCs w:val="28"/>
        </w:rPr>
        <w:t>決  議：</w:t>
      </w:r>
    </w:p>
    <w:p w14:paraId="3CE0759C" w14:textId="77777777" w:rsidR="00C903DE" w:rsidRDefault="00C903DE" w:rsidP="00864E47">
      <w:pPr>
        <w:snapToGrid w:val="0"/>
        <w:spacing w:line="440" w:lineRule="exact"/>
        <w:jc w:val="both"/>
        <w:rPr>
          <w:rFonts w:ascii="標楷體" w:eastAsia="標楷體" w:hAnsi="標楷體"/>
          <w:sz w:val="28"/>
          <w:szCs w:val="28"/>
        </w:rPr>
      </w:pPr>
    </w:p>
    <w:p w14:paraId="39B3BE6F" w14:textId="77777777" w:rsidR="00C903DE" w:rsidRDefault="00C903DE" w:rsidP="00864E47">
      <w:pPr>
        <w:snapToGrid w:val="0"/>
        <w:spacing w:line="440" w:lineRule="exact"/>
        <w:jc w:val="both"/>
        <w:rPr>
          <w:rFonts w:ascii="標楷體" w:eastAsia="標楷體" w:hAnsi="標楷體"/>
          <w:sz w:val="28"/>
          <w:szCs w:val="28"/>
        </w:rPr>
      </w:pPr>
    </w:p>
    <w:p w14:paraId="05CDBA43" w14:textId="77777777" w:rsidR="00C903DE" w:rsidRDefault="00C903DE" w:rsidP="00864E47">
      <w:pPr>
        <w:snapToGrid w:val="0"/>
        <w:spacing w:line="440" w:lineRule="exact"/>
        <w:jc w:val="both"/>
        <w:rPr>
          <w:rFonts w:ascii="標楷體" w:eastAsia="標楷體" w:hAnsi="標楷體"/>
          <w:sz w:val="28"/>
          <w:szCs w:val="28"/>
        </w:rPr>
      </w:pPr>
    </w:p>
    <w:p w14:paraId="4ACB8282" w14:textId="04F35342" w:rsidR="00864E47" w:rsidRDefault="00864E47" w:rsidP="00864E47">
      <w:pPr>
        <w:snapToGrid w:val="0"/>
        <w:spacing w:line="440" w:lineRule="exact"/>
        <w:jc w:val="both"/>
        <w:rPr>
          <w:rFonts w:ascii="標楷體" w:eastAsia="標楷體" w:hAnsi="標楷體"/>
          <w:sz w:val="28"/>
          <w:szCs w:val="28"/>
        </w:rPr>
      </w:pPr>
      <w:r w:rsidRPr="00E17C6C">
        <w:rPr>
          <w:rFonts w:ascii="標楷體" w:eastAsia="標楷體" w:hAnsi="標楷體" w:hint="eastAsia"/>
          <w:sz w:val="28"/>
          <w:szCs w:val="28"/>
        </w:rPr>
        <w:t>肆、臨時動議：</w:t>
      </w:r>
    </w:p>
    <w:p w14:paraId="7646D100" w14:textId="77777777" w:rsidR="00835812" w:rsidRPr="00E17C6C" w:rsidRDefault="00835812" w:rsidP="00864E47">
      <w:pPr>
        <w:snapToGrid w:val="0"/>
        <w:spacing w:line="440" w:lineRule="exact"/>
        <w:jc w:val="both"/>
        <w:rPr>
          <w:rFonts w:ascii="標楷體" w:eastAsia="標楷體" w:hAnsi="標楷體"/>
          <w:sz w:val="28"/>
          <w:szCs w:val="28"/>
        </w:rPr>
      </w:pPr>
    </w:p>
    <w:p w14:paraId="3CC08422" w14:textId="15CCD288" w:rsidR="007410CC" w:rsidRPr="00835812" w:rsidRDefault="00864E47" w:rsidP="00835812">
      <w:pPr>
        <w:snapToGrid w:val="0"/>
        <w:spacing w:line="440" w:lineRule="exact"/>
        <w:jc w:val="both"/>
        <w:rPr>
          <w:rFonts w:ascii="標楷體" w:eastAsia="標楷體" w:hAnsi="標楷體"/>
          <w:sz w:val="28"/>
          <w:szCs w:val="28"/>
        </w:rPr>
      </w:pPr>
      <w:r w:rsidRPr="00E17C6C">
        <w:rPr>
          <w:rFonts w:ascii="標楷體" w:eastAsia="標楷體" w:hAnsi="標楷體" w:hint="eastAsia"/>
          <w:sz w:val="28"/>
          <w:szCs w:val="28"/>
        </w:rPr>
        <w:t>伍、散會：</w:t>
      </w:r>
      <w:r w:rsidRPr="00E17C6C">
        <w:rPr>
          <w:rFonts w:ascii="標楷體" w:eastAsia="標楷體" w:hAnsi="標楷體"/>
          <w:sz w:val="28"/>
          <w:szCs w:val="28"/>
        </w:rPr>
        <w:t xml:space="preserve"> </w:t>
      </w:r>
      <w:bookmarkEnd w:id="19"/>
    </w:p>
    <w:p w14:paraId="4BC34907" w14:textId="77777777" w:rsidR="005D7F5C" w:rsidRDefault="005D7F5C" w:rsidP="00BE7358">
      <w:pPr>
        <w:snapToGrid w:val="0"/>
        <w:spacing w:line="440" w:lineRule="exact"/>
        <w:jc w:val="both"/>
        <w:rPr>
          <w:rFonts w:ascii="標楷體" w:eastAsia="標楷體" w:hAnsi="標楷體"/>
          <w:sz w:val="28"/>
          <w:szCs w:val="28"/>
        </w:rPr>
      </w:pPr>
    </w:p>
    <w:p w14:paraId="6C056541" w14:textId="67C5632F" w:rsidR="0083373D" w:rsidRDefault="0083373D" w:rsidP="00BE7358">
      <w:pPr>
        <w:snapToGrid w:val="0"/>
        <w:spacing w:line="440" w:lineRule="exact"/>
        <w:jc w:val="both"/>
        <w:rPr>
          <w:rFonts w:ascii="標楷體" w:eastAsia="標楷體" w:hAnsi="標楷體"/>
          <w:sz w:val="28"/>
          <w:szCs w:val="28"/>
        </w:rPr>
      </w:pPr>
    </w:p>
    <w:p w14:paraId="1A7B00A1" w14:textId="7A21C956" w:rsidR="00C903DE" w:rsidRDefault="00C903DE" w:rsidP="00BE7358">
      <w:pPr>
        <w:snapToGrid w:val="0"/>
        <w:spacing w:line="440" w:lineRule="exact"/>
        <w:jc w:val="both"/>
        <w:rPr>
          <w:rFonts w:ascii="標楷體" w:eastAsia="標楷體" w:hAnsi="標楷體"/>
          <w:sz w:val="28"/>
          <w:szCs w:val="28"/>
        </w:rPr>
      </w:pPr>
    </w:p>
    <w:p w14:paraId="7D35EAD7" w14:textId="6529631F" w:rsidR="00C903DE" w:rsidRDefault="00C903DE" w:rsidP="00BE7358">
      <w:pPr>
        <w:snapToGrid w:val="0"/>
        <w:spacing w:line="440" w:lineRule="exact"/>
        <w:jc w:val="both"/>
        <w:rPr>
          <w:rFonts w:ascii="標楷體" w:eastAsia="標楷體" w:hAnsi="標楷體"/>
          <w:sz w:val="28"/>
          <w:szCs w:val="28"/>
        </w:rPr>
      </w:pPr>
    </w:p>
    <w:p w14:paraId="7FCC7A98" w14:textId="6323DB18" w:rsidR="00C903DE" w:rsidRDefault="00C903DE" w:rsidP="00BE7358">
      <w:pPr>
        <w:snapToGrid w:val="0"/>
        <w:spacing w:line="440" w:lineRule="exact"/>
        <w:jc w:val="both"/>
        <w:rPr>
          <w:rFonts w:ascii="標楷體" w:eastAsia="標楷體" w:hAnsi="標楷體"/>
          <w:sz w:val="28"/>
          <w:szCs w:val="28"/>
        </w:rPr>
      </w:pPr>
    </w:p>
    <w:p w14:paraId="7199120A" w14:textId="4FAF632B" w:rsidR="00C903DE" w:rsidRDefault="00C903DE" w:rsidP="00BE7358">
      <w:pPr>
        <w:snapToGrid w:val="0"/>
        <w:spacing w:line="440" w:lineRule="exact"/>
        <w:jc w:val="both"/>
        <w:rPr>
          <w:rFonts w:ascii="標楷體" w:eastAsia="標楷體" w:hAnsi="標楷體"/>
          <w:sz w:val="28"/>
          <w:szCs w:val="28"/>
        </w:rPr>
      </w:pPr>
    </w:p>
    <w:p w14:paraId="167C3F77" w14:textId="416DAFFD" w:rsidR="00C903DE" w:rsidRDefault="00C903DE" w:rsidP="00BE7358">
      <w:pPr>
        <w:snapToGrid w:val="0"/>
        <w:spacing w:line="440" w:lineRule="exact"/>
        <w:jc w:val="both"/>
        <w:rPr>
          <w:rFonts w:ascii="標楷體" w:eastAsia="標楷體" w:hAnsi="標楷體"/>
          <w:sz w:val="28"/>
          <w:szCs w:val="28"/>
        </w:rPr>
      </w:pPr>
    </w:p>
    <w:p w14:paraId="28055F98" w14:textId="0DF29FBC" w:rsidR="00C903DE" w:rsidRDefault="00C903DE" w:rsidP="00BE7358">
      <w:pPr>
        <w:snapToGrid w:val="0"/>
        <w:spacing w:line="440" w:lineRule="exact"/>
        <w:jc w:val="both"/>
        <w:rPr>
          <w:rFonts w:ascii="標楷體" w:eastAsia="標楷體" w:hAnsi="標楷體"/>
          <w:sz w:val="28"/>
          <w:szCs w:val="28"/>
        </w:rPr>
      </w:pPr>
    </w:p>
    <w:p w14:paraId="2FE698BC" w14:textId="156A9B75" w:rsidR="00C903DE" w:rsidRDefault="00C903DE" w:rsidP="00BE7358">
      <w:pPr>
        <w:snapToGrid w:val="0"/>
        <w:spacing w:line="440" w:lineRule="exact"/>
        <w:jc w:val="both"/>
        <w:rPr>
          <w:rFonts w:ascii="標楷體" w:eastAsia="標楷體" w:hAnsi="標楷體"/>
          <w:sz w:val="28"/>
          <w:szCs w:val="28"/>
        </w:rPr>
      </w:pPr>
    </w:p>
    <w:p w14:paraId="35DA92A0" w14:textId="77777777" w:rsidR="00C903DE" w:rsidRPr="00BE7358" w:rsidRDefault="00C903DE" w:rsidP="00BE7358">
      <w:pPr>
        <w:snapToGrid w:val="0"/>
        <w:spacing w:line="440" w:lineRule="exact"/>
        <w:jc w:val="both"/>
        <w:rPr>
          <w:rFonts w:ascii="標楷體" w:eastAsia="標楷體" w:hAnsi="標楷體"/>
          <w:sz w:val="28"/>
          <w:szCs w:val="28"/>
        </w:rPr>
      </w:pPr>
    </w:p>
    <w:p w14:paraId="18DAA2B7" w14:textId="48384D9E" w:rsidR="00864E47" w:rsidRPr="00F028EB" w:rsidRDefault="00864E47" w:rsidP="00864E47">
      <w:pPr>
        <w:spacing w:line="500" w:lineRule="exact"/>
        <w:jc w:val="center"/>
        <w:rPr>
          <w:rFonts w:ascii="標楷體" w:eastAsia="標楷體" w:hAnsi="標楷體"/>
          <w:b/>
          <w:sz w:val="32"/>
          <w:szCs w:val="32"/>
        </w:rPr>
      </w:pPr>
      <w:r w:rsidRPr="00F028EB">
        <w:rPr>
          <w:rFonts w:ascii="標楷體" w:eastAsia="標楷體" w:hAnsi="標楷體" w:hint="eastAsia"/>
          <w:b/>
          <w:sz w:val="32"/>
          <w:szCs w:val="32"/>
        </w:rPr>
        <w:lastRenderedPageBreak/>
        <w:t>屏東縣</w:t>
      </w:r>
      <w:r w:rsidRPr="00F028EB">
        <w:rPr>
          <w:rFonts w:ascii="標楷體" w:eastAsia="標楷體" w:hAnsi="標楷體" w:hint="eastAsia"/>
          <w:b/>
          <w:sz w:val="32"/>
          <w:szCs w:val="32"/>
          <w:u w:val="single"/>
        </w:rPr>
        <w:t xml:space="preserve">   </w:t>
      </w:r>
      <w:r w:rsidRPr="00F028EB">
        <w:rPr>
          <w:rFonts w:ascii="標楷體" w:eastAsia="標楷體" w:hAnsi="標楷體"/>
          <w:b/>
          <w:sz w:val="32"/>
          <w:szCs w:val="32"/>
          <w:u w:val="single"/>
        </w:rPr>
        <w:t xml:space="preserve">  </w:t>
      </w:r>
      <w:r w:rsidRPr="00F028EB">
        <w:rPr>
          <w:rFonts w:ascii="標楷體" w:eastAsia="標楷體" w:hAnsi="標楷體" w:hint="eastAsia"/>
          <w:b/>
          <w:sz w:val="32"/>
          <w:szCs w:val="32"/>
          <w:u w:val="single"/>
        </w:rPr>
        <w:t xml:space="preserve"> </w:t>
      </w:r>
      <w:r w:rsidRPr="00F028EB">
        <w:rPr>
          <w:rFonts w:ascii="標楷體" w:eastAsia="標楷體" w:hAnsi="標楷體" w:hint="eastAsia"/>
          <w:b/>
          <w:sz w:val="32"/>
          <w:szCs w:val="32"/>
        </w:rPr>
        <w:t>國中(小)</w:t>
      </w:r>
      <w:r w:rsidRPr="00F028EB">
        <w:rPr>
          <w:rFonts w:ascii="標楷體" w:eastAsia="標楷體" w:hAnsi="標楷體"/>
          <w:b/>
          <w:sz w:val="32"/>
          <w:szCs w:val="32"/>
          <w:u w:val="single"/>
        </w:rPr>
        <w:t xml:space="preserve">       </w:t>
      </w:r>
      <w:r w:rsidRPr="00F028EB">
        <w:rPr>
          <w:rFonts w:ascii="標楷體" w:eastAsia="標楷體" w:hAnsi="標楷體" w:hint="eastAsia"/>
          <w:b/>
          <w:sz w:val="32"/>
          <w:szCs w:val="32"/>
        </w:rPr>
        <w:t>學年度課程發展委員會</w:t>
      </w:r>
    </w:p>
    <w:p w14:paraId="16A0F53D" w14:textId="77777777" w:rsidR="00864E47" w:rsidRPr="00F028EB" w:rsidRDefault="00864E47" w:rsidP="00864E47">
      <w:pPr>
        <w:spacing w:line="500" w:lineRule="exact"/>
        <w:jc w:val="center"/>
        <w:rPr>
          <w:rFonts w:ascii="標楷體" w:eastAsia="標楷體" w:hAnsi="標楷體"/>
          <w:b/>
          <w:sz w:val="32"/>
          <w:szCs w:val="32"/>
        </w:rPr>
      </w:pPr>
      <w:r w:rsidRPr="00F028EB">
        <w:rPr>
          <w:rFonts w:ascii="標楷體" w:eastAsia="標楷體" w:hAnsi="標楷體" w:hint="eastAsia"/>
          <w:b/>
          <w:sz w:val="32"/>
          <w:szCs w:val="32"/>
        </w:rPr>
        <w:t>第</w:t>
      </w:r>
      <w:r w:rsidRPr="00F028EB">
        <w:rPr>
          <w:rFonts w:ascii="標楷體" w:eastAsia="標楷體" w:hAnsi="標楷體" w:hint="eastAsia"/>
          <w:b/>
          <w:sz w:val="32"/>
          <w:szCs w:val="32"/>
          <w:u w:val="single"/>
        </w:rPr>
        <w:t xml:space="preserve"> </w:t>
      </w:r>
      <w:r w:rsidRPr="00F028EB">
        <w:rPr>
          <w:rFonts w:ascii="標楷體" w:eastAsia="標楷體" w:hAnsi="標楷體"/>
          <w:b/>
          <w:sz w:val="32"/>
          <w:szCs w:val="32"/>
          <w:u w:val="single"/>
        </w:rPr>
        <w:t xml:space="preserve">    </w:t>
      </w:r>
      <w:r w:rsidRPr="00F028EB">
        <w:rPr>
          <w:rFonts w:ascii="標楷體" w:eastAsia="標楷體" w:hAnsi="標楷體" w:hint="eastAsia"/>
          <w:b/>
          <w:sz w:val="32"/>
          <w:szCs w:val="32"/>
        </w:rPr>
        <w:t>次會議簽到表</w:t>
      </w:r>
      <w:r w:rsidRPr="00F028EB">
        <w:rPr>
          <w:rFonts w:ascii="標楷體" w:eastAsia="標楷體" w:hAnsi="標楷體" w:hint="eastAsia"/>
          <w:b/>
          <w:sz w:val="32"/>
          <w:szCs w:val="32"/>
          <w:shd w:val="pct15" w:color="auto" w:fill="FFFFFF"/>
        </w:rPr>
        <w:t>（範例）</w:t>
      </w:r>
    </w:p>
    <w:p w14:paraId="37ECE5D3" w14:textId="77777777" w:rsidR="00864E47" w:rsidRPr="00E17C6C" w:rsidRDefault="00864E47" w:rsidP="00864E47">
      <w:pPr>
        <w:rPr>
          <w:rFonts w:ascii="標楷體" w:eastAsia="標楷體" w:hAnsi="標楷體"/>
        </w:rPr>
      </w:pPr>
      <w:r w:rsidRPr="00E17C6C">
        <w:rPr>
          <w:rFonts w:ascii="標楷體" w:eastAsia="標楷體" w:hAnsi="標楷體" w:hint="eastAsia"/>
        </w:rPr>
        <w:t>時間：</w:t>
      </w:r>
      <w:r w:rsidRPr="00E17C6C">
        <w:rPr>
          <w:rFonts w:ascii="標楷體" w:eastAsia="標楷體" w:hAnsi="標楷體" w:hint="eastAsia"/>
          <w:u w:val="single"/>
        </w:rPr>
        <w:t xml:space="preserve">      </w:t>
      </w:r>
      <w:r w:rsidRPr="00E17C6C">
        <w:rPr>
          <w:rFonts w:ascii="標楷體" w:eastAsia="標楷體" w:hAnsi="標楷體" w:hint="eastAsia"/>
        </w:rPr>
        <w:t xml:space="preserve">年 </w:t>
      </w:r>
      <w:r w:rsidRPr="00E17C6C">
        <w:rPr>
          <w:rFonts w:ascii="標楷體" w:eastAsia="標楷體" w:hAnsi="標楷體"/>
          <w:u w:val="single"/>
        </w:rPr>
        <w:t xml:space="preserve">   </w:t>
      </w:r>
      <w:r w:rsidRPr="00E17C6C">
        <w:rPr>
          <w:rFonts w:ascii="標楷體" w:eastAsia="標楷體" w:hAnsi="標楷體" w:hint="eastAsia"/>
        </w:rPr>
        <w:t>月</w:t>
      </w:r>
      <w:r w:rsidRPr="00E17C6C">
        <w:rPr>
          <w:rFonts w:ascii="標楷體" w:eastAsia="標楷體" w:hAnsi="標楷體" w:hint="eastAsia"/>
          <w:u w:val="single"/>
        </w:rPr>
        <w:t xml:space="preserve">   </w:t>
      </w:r>
      <w:r w:rsidRPr="00E17C6C">
        <w:rPr>
          <w:rFonts w:ascii="標楷體" w:eastAsia="標楷體" w:hAnsi="標楷體" w:hint="eastAsia"/>
        </w:rPr>
        <w:t>日</w:t>
      </w:r>
      <w:r w:rsidRPr="00E17C6C">
        <w:rPr>
          <w:rFonts w:ascii="標楷體" w:eastAsia="標楷體" w:hAnsi="標楷體" w:hint="eastAsia"/>
          <w:u w:val="single"/>
        </w:rPr>
        <w:t xml:space="preserve">    </w:t>
      </w:r>
      <w:r w:rsidRPr="00E17C6C">
        <w:rPr>
          <w:rFonts w:ascii="標楷體" w:eastAsia="標楷體" w:hAnsi="標楷體" w:hint="eastAsia"/>
        </w:rPr>
        <w:t>時</w:t>
      </w:r>
      <w:r w:rsidRPr="00E17C6C">
        <w:rPr>
          <w:rFonts w:ascii="標楷體" w:eastAsia="標楷體" w:hAnsi="標楷體" w:hint="eastAsia"/>
          <w:u w:val="single"/>
        </w:rPr>
        <w:t xml:space="preserve">    </w:t>
      </w:r>
      <w:r w:rsidRPr="00E17C6C">
        <w:rPr>
          <w:rFonts w:ascii="標楷體" w:eastAsia="標楷體" w:hAnsi="標楷體" w:hint="eastAsia"/>
        </w:rPr>
        <w:t>分</w:t>
      </w:r>
    </w:p>
    <w:p w14:paraId="1639A021" w14:textId="77777777" w:rsidR="00864E47" w:rsidRPr="00E17C6C" w:rsidRDefault="00864E47" w:rsidP="00864E47">
      <w:pPr>
        <w:jc w:val="both"/>
        <w:rPr>
          <w:rFonts w:ascii="標楷體" w:eastAsia="標楷體" w:hAnsi="標楷體"/>
        </w:rPr>
      </w:pPr>
      <w:r w:rsidRPr="00E17C6C">
        <w:rPr>
          <w:rFonts w:ascii="標楷體" w:eastAsia="標楷體" w:hAnsi="標楷體" w:hint="eastAsia"/>
        </w:rPr>
        <w:t>地點：</w:t>
      </w:r>
      <w:r w:rsidRPr="00E17C6C">
        <w:rPr>
          <w:rFonts w:ascii="標楷體" w:eastAsia="標楷體" w:hAnsi="標楷體" w:hint="eastAsia"/>
          <w:u w:val="single"/>
        </w:rPr>
        <w:t xml:space="preserve">              </w:t>
      </w:r>
      <w:r w:rsidRPr="00E17C6C">
        <w:rPr>
          <w:rFonts w:ascii="標楷體" w:eastAsia="標楷體" w:hAnsi="標楷體"/>
          <w:u w:val="single"/>
        </w:rPr>
        <w:t xml:space="preserve">        </w:t>
      </w:r>
    </w:p>
    <w:tbl>
      <w:tblPr>
        <w:tblW w:w="956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67"/>
        <w:gridCol w:w="2552"/>
        <w:gridCol w:w="1701"/>
        <w:gridCol w:w="1436"/>
        <w:gridCol w:w="1824"/>
        <w:gridCol w:w="1481"/>
      </w:tblGrid>
      <w:tr w:rsidR="00864E47" w:rsidRPr="00E17C6C" w14:paraId="41A3974C" w14:textId="77777777" w:rsidTr="00151696">
        <w:trPr>
          <w:trHeight w:val="555"/>
        </w:trPr>
        <w:tc>
          <w:tcPr>
            <w:tcW w:w="567" w:type="dxa"/>
            <w:tcBorders>
              <w:top w:val="single" w:sz="12" w:space="0" w:color="auto"/>
              <w:bottom w:val="double" w:sz="4" w:space="0" w:color="auto"/>
            </w:tcBorders>
            <w:vAlign w:val="center"/>
          </w:tcPr>
          <w:p w14:paraId="3BC0C89D" w14:textId="77777777" w:rsidR="00864E47" w:rsidRPr="00E17C6C" w:rsidRDefault="00864E47" w:rsidP="00151696">
            <w:pPr>
              <w:jc w:val="center"/>
              <w:rPr>
                <w:rFonts w:ascii="標楷體" w:eastAsia="標楷體" w:hAnsi="標楷體"/>
              </w:rPr>
            </w:pPr>
            <w:r w:rsidRPr="00E17C6C">
              <w:rPr>
                <w:rFonts w:ascii="標楷體" w:eastAsia="標楷體" w:hAnsi="標楷體" w:hint="eastAsia"/>
              </w:rPr>
              <w:t>1</w:t>
            </w:r>
          </w:p>
        </w:tc>
        <w:tc>
          <w:tcPr>
            <w:tcW w:w="2552" w:type="dxa"/>
            <w:tcBorders>
              <w:top w:val="single" w:sz="12" w:space="0" w:color="auto"/>
              <w:bottom w:val="double" w:sz="4" w:space="0" w:color="auto"/>
            </w:tcBorders>
            <w:vAlign w:val="center"/>
            <w:hideMark/>
          </w:tcPr>
          <w:p w14:paraId="6DDCF278" w14:textId="77777777" w:rsidR="00864E47" w:rsidRPr="00E17C6C" w:rsidRDefault="00864E47" w:rsidP="00151696">
            <w:pPr>
              <w:jc w:val="center"/>
              <w:rPr>
                <w:rFonts w:ascii="標楷體" w:eastAsia="標楷體" w:hAnsi="標楷體"/>
              </w:rPr>
            </w:pPr>
            <w:r w:rsidRPr="00E17C6C">
              <w:rPr>
                <w:rFonts w:ascii="標楷體" w:eastAsia="標楷體" w:hAnsi="標楷體" w:hint="eastAsia"/>
              </w:rPr>
              <w:t>委員會身分別</w:t>
            </w:r>
          </w:p>
        </w:tc>
        <w:tc>
          <w:tcPr>
            <w:tcW w:w="1701" w:type="dxa"/>
            <w:tcBorders>
              <w:top w:val="single" w:sz="12" w:space="0" w:color="auto"/>
              <w:bottom w:val="double" w:sz="4" w:space="0" w:color="auto"/>
            </w:tcBorders>
            <w:vAlign w:val="center"/>
            <w:hideMark/>
          </w:tcPr>
          <w:p w14:paraId="504ED1B7" w14:textId="77777777" w:rsidR="00864E47" w:rsidRPr="00E17C6C" w:rsidRDefault="00864E47" w:rsidP="00151696">
            <w:pPr>
              <w:jc w:val="center"/>
              <w:rPr>
                <w:rFonts w:ascii="標楷體" w:eastAsia="標楷體" w:hAnsi="標楷體"/>
              </w:rPr>
            </w:pPr>
            <w:r w:rsidRPr="00E17C6C">
              <w:rPr>
                <w:rFonts w:ascii="標楷體" w:eastAsia="標楷體" w:hAnsi="標楷體" w:hint="eastAsia"/>
              </w:rPr>
              <w:t>職稱</w:t>
            </w:r>
          </w:p>
        </w:tc>
        <w:tc>
          <w:tcPr>
            <w:tcW w:w="1436" w:type="dxa"/>
            <w:tcBorders>
              <w:top w:val="single" w:sz="12" w:space="0" w:color="auto"/>
              <w:bottom w:val="double" w:sz="4" w:space="0" w:color="auto"/>
            </w:tcBorders>
            <w:vAlign w:val="center"/>
          </w:tcPr>
          <w:p w14:paraId="7AD03783" w14:textId="77777777" w:rsidR="00864E47" w:rsidRPr="00E17C6C" w:rsidRDefault="00864E47" w:rsidP="00151696">
            <w:pPr>
              <w:jc w:val="center"/>
              <w:rPr>
                <w:rFonts w:ascii="標楷體" w:eastAsia="標楷體" w:hAnsi="標楷體"/>
              </w:rPr>
            </w:pPr>
            <w:r w:rsidRPr="00E17C6C">
              <w:rPr>
                <w:rFonts w:ascii="標楷體" w:eastAsia="標楷體" w:hAnsi="標楷體" w:hint="eastAsia"/>
              </w:rPr>
              <w:t>姓名</w:t>
            </w:r>
          </w:p>
        </w:tc>
        <w:tc>
          <w:tcPr>
            <w:tcW w:w="1824" w:type="dxa"/>
            <w:tcBorders>
              <w:top w:val="single" w:sz="12" w:space="0" w:color="auto"/>
              <w:bottom w:val="double" w:sz="4" w:space="0" w:color="auto"/>
            </w:tcBorders>
            <w:vAlign w:val="center"/>
            <w:hideMark/>
          </w:tcPr>
          <w:p w14:paraId="20EE9B39" w14:textId="77777777" w:rsidR="00864E47" w:rsidRPr="00E17C6C" w:rsidRDefault="00864E47" w:rsidP="00151696">
            <w:pPr>
              <w:jc w:val="center"/>
              <w:rPr>
                <w:rFonts w:ascii="標楷體" w:eastAsia="標楷體" w:hAnsi="標楷體"/>
              </w:rPr>
            </w:pPr>
            <w:r w:rsidRPr="00E17C6C">
              <w:rPr>
                <w:rFonts w:ascii="標楷體" w:eastAsia="標楷體" w:hAnsi="標楷體" w:hint="eastAsia"/>
              </w:rPr>
              <w:t>簽到</w:t>
            </w:r>
          </w:p>
        </w:tc>
        <w:tc>
          <w:tcPr>
            <w:tcW w:w="1481" w:type="dxa"/>
            <w:tcBorders>
              <w:top w:val="single" w:sz="12" w:space="0" w:color="auto"/>
              <w:bottom w:val="double" w:sz="4" w:space="0" w:color="auto"/>
            </w:tcBorders>
            <w:vAlign w:val="center"/>
          </w:tcPr>
          <w:p w14:paraId="7CC58C48" w14:textId="77777777" w:rsidR="00864E47" w:rsidRPr="00E17C6C" w:rsidRDefault="00864E47" w:rsidP="00151696">
            <w:pPr>
              <w:jc w:val="center"/>
              <w:rPr>
                <w:rFonts w:ascii="標楷體" w:eastAsia="標楷體" w:hAnsi="標楷體"/>
              </w:rPr>
            </w:pPr>
            <w:r w:rsidRPr="00E17C6C">
              <w:rPr>
                <w:rFonts w:ascii="標楷體" w:eastAsia="標楷體" w:hAnsi="標楷體" w:hint="eastAsia"/>
              </w:rPr>
              <w:t>備註</w:t>
            </w:r>
          </w:p>
        </w:tc>
      </w:tr>
      <w:tr w:rsidR="00864E47" w:rsidRPr="00E17C6C" w14:paraId="2D90D1AA" w14:textId="77777777" w:rsidTr="00151696">
        <w:trPr>
          <w:trHeight w:val="619"/>
        </w:trPr>
        <w:tc>
          <w:tcPr>
            <w:tcW w:w="567" w:type="dxa"/>
            <w:tcBorders>
              <w:top w:val="double" w:sz="4" w:space="0" w:color="auto"/>
            </w:tcBorders>
            <w:vAlign w:val="center"/>
          </w:tcPr>
          <w:p w14:paraId="3BF0233D" w14:textId="77777777" w:rsidR="00864E47" w:rsidRPr="00E17C6C" w:rsidRDefault="00864E47" w:rsidP="00151696">
            <w:pPr>
              <w:snapToGrid w:val="0"/>
              <w:jc w:val="center"/>
              <w:rPr>
                <w:rFonts w:ascii="標楷體" w:eastAsia="標楷體" w:hAnsi="標楷體"/>
              </w:rPr>
            </w:pPr>
            <w:r w:rsidRPr="00E17C6C">
              <w:rPr>
                <w:rFonts w:ascii="標楷體" w:eastAsia="標楷體" w:hAnsi="標楷體" w:hint="eastAsia"/>
              </w:rPr>
              <w:t>1</w:t>
            </w:r>
          </w:p>
        </w:tc>
        <w:tc>
          <w:tcPr>
            <w:tcW w:w="2552" w:type="dxa"/>
            <w:tcBorders>
              <w:top w:val="double" w:sz="4" w:space="0" w:color="auto"/>
            </w:tcBorders>
            <w:vAlign w:val="center"/>
          </w:tcPr>
          <w:p w14:paraId="0684B2D5" w14:textId="77777777" w:rsidR="00864E47" w:rsidRPr="00E17C6C" w:rsidRDefault="00864E47" w:rsidP="00151696">
            <w:pPr>
              <w:snapToGrid w:val="0"/>
              <w:jc w:val="center"/>
              <w:rPr>
                <w:rFonts w:ascii="標楷體" w:eastAsia="標楷體" w:hAnsi="標楷體"/>
              </w:rPr>
            </w:pPr>
            <w:r w:rsidRPr="00E17C6C">
              <w:rPr>
                <w:rFonts w:ascii="標楷體" w:eastAsia="標楷體" w:hAnsi="標楷體" w:hint="eastAsia"/>
              </w:rPr>
              <w:t>召集人</w:t>
            </w:r>
          </w:p>
        </w:tc>
        <w:tc>
          <w:tcPr>
            <w:tcW w:w="1701" w:type="dxa"/>
            <w:tcBorders>
              <w:top w:val="double" w:sz="4" w:space="0" w:color="auto"/>
            </w:tcBorders>
            <w:vAlign w:val="center"/>
          </w:tcPr>
          <w:p w14:paraId="2BCD366D" w14:textId="77777777" w:rsidR="00864E47" w:rsidRPr="00765E70" w:rsidRDefault="00864E47" w:rsidP="00151696">
            <w:pPr>
              <w:snapToGrid w:val="0"/>
              <w:jc w:val="center"/>
              <w:rPr>
                <w:rFonts w:ascii="標楷體" w:eastAsia="標楷體" w:hAnsi="標楷體"/>
              </w:rPr>
            </w:pPr>
            <w:r w:rsidRPr="00765E70">
              <w:rPr>
                <w:rFonts w:ascii="標楷體" w:eastAsia="標楷體" w:hAnsi="標楷體" w:hint="eastAsia"/>
              </w:rPr>
              <w:t>校長</w:t>
            </w:r>
          </w:p>
        </w:tc>
        <w:tc>
          <w:tcPr>
            <w:tcW w:w="1436" w:type="dxa"/>
            <w:tcBorders>
              <w:top w:val="double" w:sz="4" w:space="0" w:color="auto"/>
            </w:tcBorders>
            <w:vAlign w:val="center"/>
          </w:tcPr>
          <w:p w14:paraId="7AADAB0B" w14:textId="77777777" w:rsidR="00864E47" w:rsidRPr="00765E70" w:rsidRDefault="00864E47" w:rsidP="00151696">
            <w:pPr>
              <w:snapToGrid w:val="0"/>
              <w:jc w:val="center"/>
              <w:rPr>
                <w:rFonts w:ascii="標楷體" w:eastAsia="標楷體" w:hAnsi="標楷體"/>
              </w:rPr>
            </w:pPr>
          </w:p>
        </w:tc>
        <w:tc>
          <w:tcPr>
            <w:tcW w:w="1824" w:type="dxa"/>
            <w:tcBorders>
              <w:top w:val="double" w:sz="4" w:space="0" w:color="auto"/>
            </w:tcBorders>
            <w:vAlign w:val="center"/>
          </w:tcPr>
          <w:p w14:paraId="7387AEB8" w14:textId="77777777" w:rsidR="00864E47" w:rsidRPr="00E17C6C" w:rsidRDefault="00864E47" w:rsidP="00151696">
            <w:pPr>
              <w:snapToGrid w:val="0"/>
              <w:rPr>
                <w:rFonts w:ascii="標楷體" w:eastAsia="標楷體" w:hAnsi="標楷體"/>
              </w:rPr>
            </w:pPr>
          </w:p>
        </w:tc>
        <w:tc>
          <w:tcPr>
            <w:tcW w:w="1481" w:type="dxa"/>
            <w:tcBorders>
              <w:top w:val="double" w:sz="4" w:space="0" w:color="auto"/>
            </w:tcBorders>
            <w:vAlign w:val="center"/>
          </w:tcPr>
          <w:p w14:paraId="3746AE13" w14:textId="77777777" w:rsidR="00864E47" w:rsidRPr="00E17C6C" w:rsidRDefault="00864E47" w:rsidP="00151696">
            <w:pPr>
              <w:snapToGrid w:val="0"/>
              <w:rPr>
                <w:rFonts w:ascii="標楷體" w:eastAsia="標楷體" w:hAnsi="標楷體"/>
              </w:rPr>
            </w:pPr>
          </w:p>
        </w:tc>
      </w:tr>
      <w:tr w:rsidR="00864E47" w:rsidRPr="00E17C6C" w14:paraId="4CCF9A6B" w14:textId="77777777" w:rsidTr="00151696">
        <w:trPr>
          <w:trHeight w:val="619"/>
        </w:trPr>
        <w:tc>
          <w:tcPr>
            <w:tcW w:w="567" w:type="dxa"/>
            <w:vAlign w:val="center"/>
          </w:tcPr>
          <w:p w14:paraId="27C83A88" w14:textId="77777777" w:rsidR="00864E47" w:rsidRPr="00E17C6C" w:rsidRDefault="00864E47" w:rsidP="00151696">
            <w:pPr>
              <w:snapToGrid w:val="0"/>
              <w:jc w:val="center"/>
              <w:rPr>
                <w:rFonts w:ascii="標楷體" w:eastAsia="標楷體" w:hAnsi="標楷體"/>
              </w:rPr>
            </w:pPr>
            <w:r w:rsidRPr="00E17C6C">
              <w:rPr>
                <w:rFonts w:ascii="標楷體" w:eastAsia="標楷體" w:hAnsi="標楷體" w:hint="eastAsia"/>
              </w:rPr>
              <w:t>2</w:t>
            </w:r>
          </w:p>
        </w:tc>
        <w:tc>
          <w:tcPr>
            <w:tcW w:w="2552" w:type="dxa"/>
            <w:vAlign w:val="center"/>
          </w:tcPr>
          <w:p w14:paraId="477A29BB" w14:textId="77777777" w:rsidR="00864E47" w:rsidRPr="00E17C6C" w:rsidRDefault="00864E47" w:rsidP="00151696">
            <w:pPr>
              <w:snapToGrid w:val="0"/>
              <w:jc w:val="center"/>
              <w:rPr>
                <w:rFonts w:ascii="標楷體" w:eastAsia="標楷體" w:hAnsi="標楷體"/>
              </w:rPr>
            </w:pPr>
            <w:r w:rsidRPr="00E17C6C">
              <w:rPr>
                <w:rFonts w:ascii="標楷體" w:eastAsia="標楷體" w:hAnsi="標楷體" w:hint="eastAsia"/>
              </w:rPr>
              <w:t>行政人員</w:t>
            </w:r>
          </w:p>
        </w:tc>
        <w:tc>
          <w:tcPr>
            <w:tcW w:w="1701" w:type="dxa"/>
            <w:vAlign w:val="center"/>
          </w:tcPr>
          <w:p w14:paraId="349FB8DC" w14:textId="77777777" w:rsidR="00864E47" w:rsidRPr="00765E70" w:rsidRDefault="00864E47" w:rsidP="00151696">
            <w:pPr>
              <w:snapToGrid w:val="0"/>
              <w:jc w:val="center"/>
              <w:rPr>
                <w:rFonts w:ascii="標楷體" w:eastAsia="標楷體" w:hAnsi="標楷體"/>
              </w:rPr>
            </w:pPr>
            <w:r w:rsidRPr="00765E70">
              <w:rPr>
                <w:rFonts w:ascii="標楷體" w:eastAsia="標楷體" w:hAnsi="標楷體" w:hint="eastAsia"/>
              </w:rPr>
              <w:t>教務主任</w:t>
            </w:r>
          </w:p>
        </w:tc>
        <w:tc>
          <w:tcPr>
            <w:tcW w:w="1436" w:type="dxa"/>
            <w:vAlign w:val="center"/>
          </w:tcPr>
          <w:p w14:paraId="6E83A629" w14:textId="77777777" w:rsidR="00864E47" w:rsidRPr="00765E70" w:rsidRDefault="00864E47" w:rsidP="00151696">
            <w:pPr>
              <w:snapToGrid w:val="0"/>
              <w:jc w:val="center"/>
              <w:rPr>
                <w:rFonts w:ascii="標楷體" w:eastAsia="標楷體" w:hAnsi="標楷體"/>
              </w:rPr>
            </w:pPr>
          </w:p>
        </w:tc>
        <w:tc>
          <w:tcPr>
            <w:tcW w:w="1824" w:type="dxa"/>
            <w:vAlign w:val="center"/>
          </w:tcPr>
          <w:p w14:paraId="4B8A75B8" w14:textId="77777777" w:rsidR="00864E47" w:rsidRPr="00E17C6C" w:rsidRDefault="00864E47" w:rsidP="00151696">
            <w:pPr>
              <w:snapToGrid w:val="0"/>
              <w:rPr>
                <w:rFonts w:ascii="標楷體" w:eastAsia="標楷體" w:hAnsi="標楷體"/>
              </w:rPr>
            </w:pPr>
          </w:p>
        </w:tc>
        <w:tc>
          <w:tcPr>
            <w:tcW w:w="1481" w:type="dxa"/>
            <w:vAlign w:val="center"/>
          </w:tcPr>
          <w:p w14:paraId="19D2F361" w14:textId="77777777" w:rsidR="00864E47" w:rsidRPr="00E17C6C" w:rsidRDefault="00864E47" w:rsidP="00151696">
            <w:pPr>
              <w:snapToGrid w:val="0"/>
              <w:rPr>
                <w:rFonts w:ascii="標楷體" w:eastAsia="標楷體" w:hAnsi="標楷體"/>
              </w:rPr>
            </w:pPr>
          </w:p>
        </w:tc>
      </w:tr>
      <w:tr w:rsidR="00864E47" w:rsidRPr="00E17C6C" w14:paraId="34D1074A" w14:textId="77777777" w:rsidTr="00151696">
        <w:trPr>
          <w:trHeight w:val="619"/>
        </w:trPr>
        <w:tc>
          <w:tcPr>
            <w:tcW w:w="567" w:type="dxa"/>
            <w:vAlign w:val="center"/>
          </w:tcPr>
          <w:p w14:paraId="5363CDF7" w14:textId="77777777" w:rsidR="00864E47" w:rsidRPr="00E17C6C" w:rsidRDefault="00864E47" w:rsidP="00151696">
            <w:pPr>
              <w:snapToGrid w:val="0"/>
              <w:jc w:val="center"/>
              <w:rPr>
                <w:rFonts w:ascii="標楷體" w:eastAsia="標楷體" w:hAnsi="標楷體"/>
              </w:rPr>
            </w:pPr>
            <w:r w:rsidRPr="00E17C6C">
              <w:rPr>
                <w:rFonts w:ascii="標楷體" w:eastAsia="標楷體" w:hAnsi="標楷體" w:hint="eastAsia"/>
              </w:rPr>
              <w:t>3</w:t>
            </w:r>
          </w:p>
        </w:tc>
        <w:tc>
          <w:tcPr>
            <w:tcW w:w="2552" w:type="dxa"/>
            <w:vAlign w:val="center"/>
          </w:tcPr>
          <w:p w14:paraId="36E1676E" w14:textId="77777777" w:rsidR="00864E47" w:rsidRPr="00E17C6C" w:rsidRDefault="00864E47" w:rsidP="00151696">
            <w:pPr>
              <w:snapToGrid w:val="0"/>
              <w:jc w:val="center"/>
              <w:rPr>
                <w:rFonts w:ascii="標楷體" w:eastAsia="標楷體" w:hAnsi="標楷體"/>
              </w:rPr>
            </w:pPr>
          </w:p>
        </w:tc>
        <w:tc>
          <w:tcPr>
            <w:tcW w:w="1701" w:type="dxa"/>
            <w:vAlign w:val="center"/>
          </w:tcPr>
          <w:p w14:paraId="0049B39E" w14:textId="77777777" w:rsidR="00864E47" w:rsidRPr="00765E70" w:rsidRDefault="00864E47" w:rsidP="00151696">
            <w:pPr>
              <w:snapToGrid w:val="0"/>
              <w:jc w:val="center"/>
              <w:rPr>
                <w:rFonts w:ascii="標楷體" w:eastAsia="標楷體" w:hAnsi="標楷體"/>
              </w:rPr>
            </w:pPr>
            <w:r w:rsidRPr="00765E70">
              <w:rPr>
                <w:rFonts w:ascii="標楷體" w:eastAsia="標楷體" w:hAnsi="標楷體" w:hint="eastAsia"/>
              </w:rPr>
              <w:t>教學組長</w:t>
            </w:r>
          </w:p>
        </w:tc>
        <w:tc>
          <w:tcPr>
            <w:tcW w:w="1436" w:type="dxa"/>
            <w:vAlign w:val="center"/>
          </w:tcPr>
          <w:p w14:paraId="267C60E8" w14:textId="77777777" w:rsidR="00864E47" w:rsidRPr="00765E70" w:rsidRDefault="00864E47" w:rsidP="00151696">
            <w:pPr>
              <w:snapToGrid w:val="0"/>
              <w:jc w:val="center"/>
              <w:rPr>
                <w:rFonts w:ascii="標楷體" w:eastAsia="標楷體" w:hAnsi="標楷體"/>
              </w:rPr>
            </w:pPr>
          </w:p>
        </w:tc>
        <w:tc>
          <w:tcPr>
            <w:tcW w:w="1824" w:type="dxa"/>
            <w:vAlign w:val="center"/>
          </w:tcPr>
          <w:p w14:paraId="0C9E7A14" w14:textId="77777777" w:rsidR="00864E47" w:rsidRPr="00E17C6C" w:rsidRDefault="00864E47" w:rsidP="00151696">
            <w:pPr>
              <w:snapToGrid w:val="0"/>
              <w:rPr>
                <w:rFonts w:ascii="標楷體" w:eastAsia="標楷體" w:hAnsi="標楷體"/>
              </w:rPr>
            </w:pPr>
          </w:p>
        </w:tc>
        <w:tc>
          <w:tcPr>
            <w:tcW w:w="1481" w:type="dxa"/>
            <w:vAlign w:val="center"/>
          </w:tcPr>
          <w:p w14:paraId="36BE124E" w14:textId="77777777" w:rsidR="00864E47" w:rsidRPr="00E17C6C" w:rsidRDefault="00864E47" w:rsidP="00151696">
            <w:pPr>
              <w:snapToGrid w:val="0"/>
              <w:rPr>
                <w:rFonts w:ascii="標楷體" w:eastAsia="標楷體" w:hAnsi="標楷體"/>
              </w:rPr>
            </w:pPr>
          </w:p>
        </w:tc>
      </w:tr>
      <w:tr w:rsidR="00864E47" w:rsidRPr="00E17C6C" w14:paraId="795DD297" w14:textId="77777777" w:rsidTr="00151696">
        <w:trPr>
          <w:trHeight w:val="619"/>
        </w:trPr>
        <w:tc>
          <w:tcPr>
            <w:tcW w:w="567" w:type="dxa"/>
            <w:vAlign w:val="center"/>
          </w:tcPr>
          <w:p w14:paraId="52116A43" w14:textId="77777777" w:rsidR="00864E47" w:rsidRPr="00E17C6C" w:rsidRDefault="00864E47" w:rsidP="00151696">
            <w:pPr>
              <w:snapToGrid w:val="0"/>
              <w:jc w:val="center"/>
              <w:rPr>
                <w:rFonts w:ascii="標楷體" w:eastAsia="標楷體" w:hAnsi="標楷體"/>
              </w:rPr>
            </w:pPr>
            <w:r w:rsidRPr="00E17C6C">
              <w:rPr>
                <w:rFonts w:ascii="標楷體" w:eastAsia="標楷體" w:hAnsi="標楷體" w:hint="eastAsia"/>
              </w:rPr>
              <w:t>4</w:t>
            </w:r>
          </w:p>
        </w:tc>
        <w:tc>
          <w:tcPr>
            <w:tcW w:w="2552" w:type="dxa"/>
            <w:vAlign w:val="center"/>
          </w:tcPr>
          <w:p w14:paraId="01267804" w14:textId="77777777" w:rsidR="00864E47" w:rsidRPr="00E17C6C" w:rsidRDefault="00864E47" w:rsidP="00151696">
            <w:pPr>
              <w:snapToGrid w:val="0"/>
              <w:jc w:val="center"/>
              <w:rPr>
                <w:rFonts w:ascii="標楷體" w:eastAsia="標楷體" w:hAnsi="標楷體"/>
              </w:rPr>
            </w:pPr>
          </w:p>
        </w:tc>
        <w:tc>
          <w:tcPr>
            <w:tcW w:w="1701" w:type="dxa"/>
            <w:vAlign w:val="center"/>
          </w:tcPr>
          <w:p w14:paraId="3BD6E59B" w14:textId="3C2EF23B" w:rsidR="00864E47" w:rsidRPr="00765E70" w:rsidRDefault="00C903DE" w:rsidP="00151696">
            <w:pPr>
              <w:snapToGrid w:val="0"/>
              <w:jc w:val="center"/>
              <w:rPr>
                <w:rFonts w:ascii="標楷體" w:eastAsia="標楷體" w:hAnsi="標楷體"/>
              </w:rPr>
            </w:pPr>
            <w:r>
              <w:rPr>
                <w:rFonts w:ascii="標楷體" w:eastAsia="標楷體" w:hAnsi="標楷體" w:hint="eastAsia"/>
              </w:rPr>
              <w:t>研發組長</w:t>
            </w:r>
          </w:p>
        </w:tc>
        <w:tc>
          <w:tcPr>
            <w:tcW w:w="1436" w:type="dxa"/>
            <w:vAlign w:val="center"/>
          </w:tcPr>
          <w:p w14:paraId="3E332EF8" w14:textId="77777777" w:rsidR="00864E47" w:rsidRPr="00765E70" w:rsidRDefault="00864E47" w:rsidP="00151696">
            <w:pPr>
              <w:snapToGrid w:val="0"/>
              <w:jc w:val="center"/>
              <w:rPr>
                <w:rFonts w:ascii="標楷體" w:eastAsia="標楷體" w:hAnsi="標楷體"/>
              </w:rPr>
            </w:pPr>
          </w:p>
        </w:tc>
        <w:tc>
          <w:tcPr>
            <w:tcW w:w="1824" w:type="dxa"/>
            <w:vAlign w:val="center"/>
          </w:tcPr>
          <w:p w14:paraId="4C9DC638" w14:textId="77777777" w:rsidR="00864E47" w:rsidRPr="00E17C6C" w:rsidRDefault="00864E47" w:rsidP="00151696">
            <w:pPr>
              <w:snapToGrid w:val="0"/>
              <w:rPr>
                <w:rFonts w:ascii="標楷體" w:eastAsia="標楷體" w:hAnsi="標楷體"/>
              </w:rPr>
            </w:pPr>
          </w:p>
        </w:tc>
        <w:tc>
          <w:tcPr>
            <w:tcW w:w="1481" w:type="dxa"/>
            <w:vAlign w:val="center"/>
          </w:tcPr>
          <w:p w14:paraId="5BCA4249" w14:textId="77777777" w:rsidR="00864E47" w:rsidRPr="00E17C6C" w:rsidRDefault="00864E47" w:rsidP="00151696">
            <w:pPr>
              <w:snapToGrid w:val="0"/>
              <w:rPr>
                <w:rFonts w:ascii="標楷體" w:eastAsia="標楷體" w:hAnsi="標楷體"/>
              </w:rPr>
            </w:pPr>
          </w:p>
        </w:tc>
      </w:tr>
      <w:tr w:rsidR="00C903DE" w:rsidRPr="00E17C6C" w14:paraId="6474A4BF" w14:textId="77777777" w:rsidTr="00151696">
        <w:trPr>
          <w:trHeight w:val="619"/>
        </w:trPr>
        <w:tc>
          <w:tcPr>
            <w:tcW w:w="567" w:type="dxa"/>
            <w:vAlign w:val="center"/>
          </w:tcPr>
          <w:p w14:paraId="1F64F686"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5</w:t>
            </w:r>
          </w:p>
        </w:tc>
        <w:tc>
          <w:tcPr>
            <w:tcW w:w="2552" w:type="dxa"/>
            <w:vAlign w:val="center"/>
          </w:tcPr>
          <w:p w14:paraId="7F523C55" w14:textId="186AF0D7" w:rsidR="00C903DE" w:rsidRPr="00E17C6C" w:rsidRDefault="00C903DE" w:rsidP="00C903DE">
            <w:pPr>
              <w:snapToGrid w:val="0"/>
              <w:jc w:val="center"/>
              <w:rPr>
                <w:rFonts w:ascii="標楷體" w:eastAsia="標楷體" w:hAnsi="標楷體"/>
              </w:rPr>
            </w:pPr>
            <w:r>
              <w:rPr>
                <w:rFonts w:ascii="標楷體" w:eastAsia="標楷體" w:hAnsi="標楷體" w:hint="eastAsia"/>
              </w:rPr>
              <w:t>學年主任</w:t>
            </w:r>
          </w:p>
        </w:tc>
        <w:tc>
          <w:tcPr>
            <w:tcW w:w="1701" w:type="dxa"/>
            <w:vAlign w:val="center"/>
          </w:tcPr>
          <w:p w14:paraId="10E177ED" w14:textId="14F673CD" w:rsidR="00C903DE" w:rsidRPr="00E17C6C" w:rsidRDefault="00C903DE" w:rsidP="00C903DE">
            <w:pPr>
              <w:snapToGrid w:val="0"/>
              <w:jc w:val="center"/>
              <w:rPr>
                <w:rFonts w:ascii="標楷體" w:eastAsia="標楷體" w:hAnsi="標楷體"/>
              </w:rPr>
            </w:pPr>
            <w:r>
              <w:rPr>
                <w:rFonts w:ascii="標楷體" w:eastAsia="標楷體" w:hAnsi="標楷體" w:hint="eastAsia"/>
              </w:rPr>
              <w:t>一年級</w:t>
            </w:r>
          </w:p>
        </w:tc>
        <w:tc>
          <w:tcPr>
            <w:tcW w:w="1436" w:type="dxa"/>
            <w:vAlign w:val="center"/>
          </w:tcPr>
          <w:p w14:paraId="34C27A11" w14:textId="77777777" w:rsidR="00C903DE" w:rsidRPr="00E17C6C" w:rsidRDefault="00C903DE" w:rsidP="00C903DE">
            <w:pPr>
              <w:snapToGrid w:val="0"/>
              <w:jc w:val="center"/>
              <w:rPr>
                <w:rFonts w:ascii="標楷體" w:eastAsia="標楷體" w:hAnsi="標楷體"/>
              </w:rPr>
            </w:pPr>
          </w:p>
        </w:tc>
        <w:tc>
          <w:tcPr>
            <w:tcW w:w="1824" w:type="dxa"/>
            <w:vAlign w:val="center"/>
          </w:tcPr>
          <w:p w14:paraId="23D1B625" w14:textId="77777777" w:rsidR="00C903DE" w:rsidRPr="00E17C6C" w:rsidRDefault="00C903DE" w:rsidP="00C903DE">
            <w:pPr>
              <w:snapToGrid w:val="0"/>
              <w:rPr>
                <w:rFonts w:ascii="標楷體" w:eastAsia="標楷體" w:hAnsi="標楷體"/>
              </w:rPr>
            </w:pPr>
          </w:p>
        </w:tc>
        <w:tc>
          <w:tcPr>
            <w:tcW w:w="1481" w:type="dxa"/>
            <w:vAlign w:val="center"/>
          </w:tcPr>
          <w:p w14:paraId="3F45665C" w14:textId="77777777" w:rsidR="00C903DE" w:rsidRPr="00E17C6C" w:rsidRDefault="00C903DE" w:rsidP="00C903DE">
            <w:pPr>
              <w:snapToGrid w:val="0"/>
              <w:rPr>
                <w:rFonts w:ascii="標楷體" w:eastAsia="標楷體" w:hAnsi="標楷體"/>
              </w:rPr>
            </w:pPr>
          </w:p>
        </w:tc>
      </w:tr>
      <w:tr w:rsidR="00C903DE" w:rsidRPr="00E17C6C" w14:paraId="02C8E6F3" w14:textId="77777777" w:rsidTr="00151696">
        <w:trPr>
          <w:trHeight w:val="619"/>
        </w:trPr>
        <w:tc>
          <w:tcPr>
            <w:tcW w:w="567" w:type="dxa"/>
            <w:vAlign w:val="center"/>
          </w:tcPr>
          <w:p w14:paraId="69E11E9B"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6</w:t>
            </w:r>
          </w:p>
        </w:tc>
        <w:tc>
          <w:tcPr>
            <w:tcW w:w="2552" w:type="dxa"/>
            <w:vAlign w:val="center"/>
          </w:tcPr>
          <w:p w14:paraId="7C601DBC" w14:textId="61830278" w:rsidR="00C903DE" w:rsidRPr="00E17C6C" w:rsidRDefault="00C903DE" w:rsidP="00C903DE">
            <w:pPr>
              <w:snapToGrid w:val="0"/>
              <w:jc w:val="center"/>
              <w:rPr>
                <w:rFonts w:ascii="標楷體" w:eastAsia="標楷體" w:hAnsi="標楷體"/>
              </w:rPr>
            </w:pPr>
          </w:p>
        </w:tc>
        <w:tc>
          <w:tcPr>
            <w:tcW w:w="1701" w:type="dxa"/>
            <w:vAlign w:val="center"/>
          </w:tcPr>
          <w:p w14:paraId="0E61B80D" w14:textId="6DC2300F" w:rsidR="00C903DE" w:rsidRPr="00E17C6C" w:rsidRDefault="00C903DE" w:rsidP="00C903DE">
            <w:pPr>
              <w:snapToGrid w:val="0"/>
              <w:jc w:val="center"/>
              <w:rPr>
                <w:rFonts w:ascii="標楷體" w:eastAsia="標楷體" w:hAnsi="標楷體"/>
              </w:rPr>
            </w:pPr>
            <w:r>
              <w:rPr>
                <w:rFonts w:ascii="標楷體" w:eastAsia="標楷體" w:hAnsi="標楷體" w:hint="eastAsia"/>
              </w:rPr>
              <w:t>二年級</w:t>
            </w:r>
          </w:p>
        </w:tc>
        <w:tc>
          <w:tcPr>
            <w:tcW w:w="1436" w:type="dxa"/>
            <w:vAlign w:val="center"/>
          </w:tcPr>
          <w:p w14:paraId="55DE7CD9" w14:textId="77777777" w:rsidR="00C903DE" w:rsidRPr="00E17C6C" w:rsidRDefault="00C903DE" w:rsidP="00C903DE">
            <w:pPr>
              <w:snapToGrid w:val="0"/>
              <w:jc w:val="center"/>
              <w:rPr>
                <w:rFonts w:ascii="標楷體" w:eastAsia="標楷體" w:hAnsi="標楷體"/>
              </w:rPr>
            </w:pPr>
          </w:p>
        </w:tc>
        <w:tc>
          <w:tcPr>
            <w:tcW w:w="1824" w:type="dxa"/>
            <w:vAlign w:val="center"/>
          </w:tcPr>
          <w:p w14:paraId="53687E87" w14:textId="77777777" w:rsidR="00C903DE" w:rsidRPr="00E17C6C" w:rsidRDefault="00C903DE" w:rsidP="00C903DE">
            <w:pPr>
              <w:snapToGrid w:val="0"/>
              <w:rPr>
                <w:rFonts w:ascii="標楷體" w:eastAsia="標楷體" w:hAnsi="標楷體"/>
              </w:rPr>
            </w:pPr>
          </w:p>
        </w:tc>
        <w:tc>
          <w:tcPr>
            <w:tcW w:w="1481" w:type="dxa"/>
            <w:vAlign w:val="center"/>
          </w:tcPr>
          <w:p w14:paraId="6ACAD7E2" w14:textId="77777777" w:rsidR="00C903DE" w:rsidRPr="00E17C6C" w:rsidRDefault="00C903DE" w:rsidP="00C903DE">
            <w:pPr>
              <w:snapToGrid w:val="0"/>
              <w:rPr>
                <w:rFonts w:ascii="標楷體" w:eastAsia="標楷體" w:hAnsi="標楷體"/>
              </w:rPr>
            </w:pPr>
          </w:p>
        </w:tc>
      </w:tr>
      <w:tr w:rsidR="00C903DE" w:rsidRPr="00E17C6C" w14:paraId="5807D29A" w14:textId="77777777" w:rsidTr="00151696">
        <w:trPr>
          <w:trHeight w:val="619"/>
        </w:trPr>
        <w:tc>
          <w:tcPr>
            <w:tcW w:w="567" w:type="dxa"/>
            <w:vAlign w:val="center"/>
          </w:tcPr>
          <w:p w14:paraId="7050B6D7"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7</w:t>
            </w:r>
          </w:p>
        </w:tc>
        <w:tc>
          <w:tcPr>
            <w:tcW w:w="2552" w:type="dxa"/>
            <w:vAlign w:val="center"/>
          </w:tcPr>
          <w:p w14:paraId="638349A5" w14:textId="77777777" w:rsidR="00C903DE" w:rsidRPr="00E17C6C" w:rsidRDefault="00C903DE" w:rsidP="00C903DE">
            <w:pPr>
              <w:snapToGrid w:val="0"/>
              <w:jc w:val="center"/>
              <w:rPr>
                <w:rFonts w:ascii="標楷體" w:eastAsia="標楷體" w:hAnsi="標楷體"/>
              </w:rPr>
            </w:pPr>
          </w:p>
        </w:tc>
        <w:tc>
          <w:tcPr>
            <w:tcW w:w="1701" w:type="dxa"/>
            <w:vAlign w:val="center"/>
          </w:tcPr>
          <w:p w14:paraId="3EAD334E" w14:textId="727DCE8A" w:rsidR="00C903DE" w:rsidRPr="00E17C6C" w:rsidRDefault="00C903DE" w:rsidP="00C903DE">
            <w:pPr>
              <w:snapToGrid w:val="0"/>
              <w:jc w:val="center"/>
              <w:rPr>
                <w:rFonts w:ascii="標楷體" w:eastAsia="標楷體" w:hAnsi="標楷體"/>
              </w:rPr>
            </w:pPr>
            <w:r>
              <w:rPr>
                <w:rFonts w:ascii="標楷體" w:eastAsia="標楷體" w:hAnsi="標楷體" w:hint="eastAsia"/>
              </w:rPr>
              <w:t>三年級</w:t>
            </w:r>
          </w:p>
        </w:tc>
        <w:tc>
          <w:tcPr>
            <w:tcW w:w="1436" w:type="dxa"/>
            <w:vAlign w:val="center"/>
          </w:tcPr>
          <w:p w14:paraId="1596148D" w14:textId="77777777" w:rsidR="00C903DE" w:rsidRPr="00E17C6C" w:rsidRDefault="00C903DE" w:rsidP="00C903DE">
            <w:pPr>
              <w:snapToGrid w:val="0"/>
              <w:jc w:val="center"/>
              <w:rPr>
                <w:rFonts w:ascii="標楷體" w:eastAsia="標楷體" w:hAnsi="標楷體"/>
              </w:rPr>
            </w:pPr>
          </w:p>
        </w:tc>
        <w:tc>
          <w:tcPr>
            <w:tcW w:w="1824" w:type="dxa"/>
            <w:vAlign w:val="center"/>
          </w:tcPr>
          <w:p w14:paraId="399F1733" w14:textId="77777777" w:rsidR="00C903DE" w:rsidRPr="00E17C6C" w:rsidRDefault="00C903DE" w:rsidP="00C903DE">
            <w:pPr>
              <w:snapToGrid w:val="0"/>
              <w:rPr>
                <w:rFonts w:ascii="標楷體" w:eastAsia="標楷體" w:hAnsi="標楷體"/>
              </w:rPr>
            </w:pPr>
          </w:p>
        </w:tc>
        <w:tc>
          <w:tcPr>
            <w:tcW w:w="1481" w:type="dxa"/>
            <w:vAlign w:val="center"/>
          </w:tcPr>
          <w:p w14:paraId="2749DF4A" w14:textId="77777777" w:rsidR="00C903DE" w:rsidRPr="00E17C6C" w:rsidRDefault="00C903DE" w:rsidP="00C903DE">
            <w:pPr>
              <w:snapToGrid w:val="0"/>
              <w:rPr>
                <w:rFonts w:ascii="標楷體" w:eastAsia="標楷體" w:hAnsi="標楷體"/>
              </w:rPr>
            </w:pPr>
          </w:p>
        </w:tc>
      </w:tr>
      <w:tr w:rsidR="00C903DE" w:rsidRPr="00E17C6C" w14:paraId="6B3CB291" w14:textId="77777777" w:rsidTr="00151696">
        <w:trPr>
          <w:trHeight w:val="619"/>
        </w:trPr>
        <w:tc>
          <w:tcPr>
            <w:tcW w:w="567" w:type="dxa"/>
            <w:vAlign w:val="center"/>
          </w:tcPr>
          <w:p w14:paraId="3F274B0B"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8</w:t>
            </w:r>
          </w:p>
        </w:tc>
        <w:tc>
          <w:tcPr>
            <w:tcW w:w="2552" w:type="dxa"/>
            <w:vAlign w:val="center"/>
          </w:tcPr>
          <w:p w14:paraId="6176AA74" w14:textId="77777777" w:rsidR="00C903DE" w:rsidRPr="00E17C6C" w:rsidRDefault="00C903DE" w:rsidP="00C903DE">
            <w:pPr>
              <w:snapToGrid w:val="0"/>
              <w:jc w:val="center"/>
              <w:rPr>
                <w:rFonts w:ascii="標楷體" w:eastAsia="標楷體" w:hAnsi="標楷體"/>
              </w:rPr>
            </w:pPr>
          </w:p>
        </w:tc>
        <w:tc>
          <w:tcPr>
            <w:tcW w:w="1701" w:type="dxa"/>
            <w:vAlign w:val="center"/>
          </w:tcPr>
          <w:p w14:paraId="20760C98" w14:textId="3E3E0020" w:rsidR="00C903DE" w:rsidRPr="00E17C6C" w:rsidRDefault="00C903DE" w:rsidP="00C903DE">
            <w:pPr>
              <w:snapToGrid w:val="0"/>
              <w:jc w:val="center"/>
              <w:rPr>
                <w:rFonts w:ascii="標楷體" w:eastAsia="標楷體" w:hAnsi="標楷體"/>
              </w:rPr>
            </w:pPr>
            <w:r>
              <w:rPr>
                <w:rFonts w:ascii="標楷體" w:eastAsia="標楷體" w:hAnsi="標楷體" w:hint="eastAsia"/>
              </w:rPr>
              <w:t>四年級</w:t>
            </w:r>
          </w:p>
        </w:tc>
        <w:tc>
          <w:tcPr>
            <w:tcW w:w="1436" w:type="dxa"/>
            <w:vAlign w:val="center"/>
          </w:tcPr>
          <w:p w14:paraId="6BCDDEA2" w14:textId="77777777" w:rsidR="00C903DE" w:rsidRPr="00E17C6C" w:rsidRDefault="00C903DE" w:rsidP="00C903DE">
            <w:pPr>
              <w:snapToGrid w:val="0"/>
              <w:jc w:val="center"/>
              <w:rPr>
                <w:rFonts w:ascii="標楷體" w:eastAsia="標楷體" w:hAnsi="標楷體"/>
              </w:rPr>
            </w:pPr>
          </w:p>
        </w:tc>
        <w:tc>
          <w:tcPr>
            <w:tcW w:w="1824" w:type="dxa"/>
            <w:vAlign w:val="center"/>
          </w:tcPr>
          <w:p w14:paraId="53E2EEA0" w14:textId="77777777" w:rsidR="00C903DE" w:rsidRPr="00E17C6C" w:rsidRDefault="00C903DE" w:rsidP="00C903DE">
            <w:pPr>
              <w:snapToGrid w:val="0"/>
              <w:rPr>
                <w:rFonts w:ascii="標楷體" w:eastAsia="標楷體" w:hAnsi="標楷體"/>
              </w:rPr>
            </w:pPr>
          </w:p>
        </w:tc>
        <w:tc>
          <w:tcPr>
            <w:tcW w:w="1481" w:type="dxa"/>
            <w:vAlign w:val="center"/>
          </w:tcPr>
          <w:p w14:paraId="43E9610B" w14:textId="77777777" w:rsidR="00C903DE" w:rsidRPr="00E17C6C" w:rsidRDefault="00C903DE" w:rsidP="00C903DE">
            <w:pPr>
              <w:snapToGrid w:val="0"/>
              <w:rPr>
                <w:rFonts w:ascii="標楷體" w:eastAsia="標楷體" w:hAnsi="標楷體"/>
              </w:rPr>
            </w:pPr>
          </w:p>
        </w:tc>
      </w:tr>
      <w:tr w:rsidR="00C903DE" w:rsidRPr="00E17C6C" w14:paraId="32346D67" w14:textId="77777777" w:rsidTr="00151696">
        <w:trPr>
          <w:trHeight w:val="619"/>
        </w:trPr>
        <w:tc>
          <w:tcPr>
            <w:tcW w:w="567" w:type="dxa"/>
            <w:vAlign w:val="center"/>
          </w:tcPr>
          <w:p w14:paraId="129B6123"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9</w:t>
            </w:r>
          </w:p>
        </w:tc>
        <w:tc>
          <w:tcPr>
            <w:tcW w:w="2552" w:type="dxa"/>
            <w:vAlign w:val="center"/>
          </w:tcPr>
          <w:p w14:paraId="6DEA23F3" w14:textId="77777777" w:rsidR="00C903DE" w:rsidRPr="00E17C6C" w:rsidRDefault="00C903DE" w:rsidP="00C903DE">
            <w:pPr>
              <w:snapToGrid w:val="0"/>
              <w:jc w:val="center"/>
              <w:rPr>
                <w:rFonts w:ascii="標楷體" w:eastAsia="標楷體" w:hAnsi="標楷體"/>
              </w:rPr>
            </w:pPr>
          </w:p>
        </w:tc>
        <w:tc>
          <w:tcPr>
            <w:tcW w:w="1701" w:type="dxa"/>
            <w:vAlign w:val="center"/>
          </w:tcPr>
          <w:p w14:paraId="4A720FDF" w14:textId="36A05DF9" w:rsidR="00C903DE" w:rsidRPr="00E17C6C" w:rsidRDefault="00C903DE" w:rsidP="00C903DE">
            <w:pPr>
              <w:snapToGrid w:val="0"/>
              <w:jc w:val="center"/>
              <w:rPr>
                <w:rFonts w:ascii="標楷體" w:eastAsia="標楷體" w:hAnsi="標楷體"/>
              </w:rPr>
            </w:pPr>
            <w:r>
              <w:rPr>
                <w:rFonts w:ascii="標楷體" w:eastAsia="標楷體" w:hAnsi="標楷體" w:hint="eastAsia"/>
              </w:rPr>
              <w:t>五年級</w:t>
            </w:r>
          </w:p>
        </w:tc>
        <w:tc>
          <w:tcPr>
            <w:tcW w:w="1436" w:type="dxa"/>
            <w:vAlign w:val="center"/>
          </w:tcPr>
          <w:p w14:paraId="14D7BBC0" w14:textId="77777777" w:rsidR="00C903DE" w:rsidRPr="00E17C6C" w:rsidRDefault="00C903DE" w:rsidP="00C903DE">
            <w:pPr>
              <w:snapToGrid w:val="0"/>
              <w:jc w:val="center"/>
              <w:rPr>
                <w:rFonts w:ascii="標楷體" w:eastAsia="標楷體" w:hAnsi="標楷體"/>
              </w:rPr>
            </w:pPr>
          </w:p>
        </w:tc>
        <w:tc>
          <w:tcPr>
            <w:tcW w:w="1824" w:type="dxa"/>
            <w:vAlign w:val="center"/>
          </w:tcPr>
          <w:p w14:paraId="334A7125" w14:textId="77777777" w:rsidR="00C903DE" w:rsidRPr="00E17C6C" w:rsidRDefault="00C903DE" w:rsidP="00C903DE">
            <w:pPr>
              <w:snapToGrid w:val="0"/>
              <w:rPr>
                <w:rFonts w:ascii="標楷體" w:eastAsia="標楷體" w:hAnsi="標楷體"/>
              </w:rPr>
            </w:pPr>
          </w:p>
        </w:tc>
        <w:tc>
          <w:tcPr>
            <w:tcW w:w="1481" w:type="dxa"/>
            <w:vAlign w:val="center"/>
          </w:tcPr>
          <w:p w14:paraId="49E35B5A" w14:textId="77777777" w:rsidR="00C903DE" w:rsidRPr="00E17C6C" w:rsidRDefault="00C903DE" w:rsidP="00C903DE">
            <w:pPr>
              <w:snapToGrid w:val="0"/>
              <w:rPr>
                <w:rFonts w:ascii="標楷體" w:eastAsia="標楷體" w:hAnsi="標楷體"/>
              </w:rPr>
            </w:pPr>
          </w:p>
        </w:tc>
      </w:tr>
      <w:tr w:rsidR="00C903DE" w:rsidRPr="00E17C6C" w14:paraId="29ABEE23" w14:textId="77777777" w:rsidTr="00151696">
        <w:trPr>
          <w:trHeight w:val="619"/>
        </w:trPr>
        <w:tc>
          <w:tcPr>
            <w:tcW w:w="567" w:type="dxa"/>
            <w:vAlign w:val="center"/>
          </w:tcPr>
          <w:p w14:paraId="17514E1C" w14:textId="5802360E"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10</w:t>
            </w:r>
          </w:p>
        </w:tc>
        <w:tc>
          <w:tcPr>
            <w:tcW w:w="2552" w:type="dxa"/>
            <w:vAlign w:val="center"/>
          </w:tcPr>
          <w:p w14:paraId="252E3B33" w14:textId="77777777" w:rsidR="00C903DE" w:rsidRPr="00E17C6C" w:rsidRDefault="00C903DE" w:rsidP="00C903DE">
            <w:pPr>
              <w:snapToGrid w:val="0"/>
              <w:jc w:val="center"/>
              <w:rPr>
                <w:rFonts w:ascii="標楷體" w:eastAsia="標楷體" w:hAnsi="標楷體"/>
              </w:rPr>
            </w:pPr>
          </w:p>
        </w:tc>
        <w:tc>
          <w:tcPr>
            <w:tcW w:w="1701" w:type="dxa"/>
            <w:vAlign w:val="center"/>
          </w:tcPr>
          <w:p w14:paraId="79A1E1C0" w14:textId="2C819407" w:rsidR="00C903DE" w:rsidRDefault="00C903DE" w:rsidP="00C903DE">
            <w:pPr>
              <w:snapToGrid w:val="0"/>
              <w:jc w:val="center"/>
              <w:rPr>
                <w:rFonts w:ascii="標楷體" w:eastAsia="標楷體" w:hAnsi="標楷體"/>
              </w:rPr>
            </w:pPr>
            <w:r>
              <w:rPr>
                <w:rFonts w:ascii="標楷體" w:eastAsia="標楷體" w:hAnsi="標楷體" w:hint="eastAsia"/>
              </w:rPr>
              <w:t>六年級</w:t>
            </w:r>
          </w:p>
        </w:tc>
        <w:tc>
          <w:tcPr>
            <w:tcW w:w="1436" w:type="dxa"/>
            <w:vAlign w:val="center"/>
          </w:tcPr>
          <w:p w14:paraId="525E74DD" w14:textId="77777777" w:rsidR="00C903DE" w:rsidRPr="00E17C6C" w:rsidRDefault="00C903DE" w:rsidP="00C903DE">
            <w:pPr>
              <w:snapToGrid w:val="0"/>
              <w:jc w:val="center"/>
              <w:rPr>
                <w:rFonts w:ascii="標楷體" w:eastAsia="標楷體" w:hAnsi="標楷體"/>
              </w:rPr>
            </w:pPr>
          </w:p>
        </w:tc>
        <w:tc>
          <w:tcPr>
            <w:tcW w:w="1824" w:type="dxa"/>
            <w:vAlign w:val="center"/>
          </w:tcPr>
          <w:p w14:paraId="0CB634B4" w14:textId="77777777" w:rsidR="00C903DE" w:rsidRPr="00E17C6C" w:rsidRDefault="00C903DE" w:rsidP="00C903DE">
            <w:pPr>
              <w:snapToGrid w:val="0"/>
              <w:rPr>
                <w:rFonts w:ascii="標楷體" w:eastAsia="標楷體" w:hAnsi="標楷體"/>
              </w:rPr>
            </w:pPr>
          </w:p>
        </w:tc>
        <w:tc>
          <w:tcPr>
            <w:tcW w:w="1481" w:type="dxa"/>
            <w:vAlign w:val="center"/>
          </w:tcPr>
          <w:p w14:paraId="45109EE1" w14:textId="77777777" w:rsidR="00C903DE" w:rsidRPr="00E17C6C" w:rsidRDefault="00C903DE" w:rsidP="00C903DE">
            <w:pPr>
              <w:snapToGrid w:val="0"/>
              <w:rPr>
                <w:rFonts w:ascii="標楷體" w:eastAsia="標楷體" w:hAnsi="標楷體"/>
              </w:rPr>
            </w:pPr>
          </w:p>
        </w:tc>
      </w:tr>
      <w:tr w:rsidR="00C903DE" w:rsidRPr="00E17C6C" w14:paraId="227FB592" w14:textId="77777777" w:rsidTr="00151696">
        <w:trPr>
          <w:trHeight w:val="619"/>
        </w:trPr>
        <w:tc>
          <w:tcPr>
            <w:tcW w:w="567" w:type="dxa"/>
            <w:vAlign w:val="center"/>
          </w:tcPr>
          <w:p w14:paraId="2055DCDD" w14:textId="67E099C4"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11</w:t>
            </w:r>
          </w:p>
        </w:tc>
        <w:tc>
          <w:tcPr>
            <w:tcW w:w="2552" w:type="dxa"/>
            <w:vAlign w:val="center"/>
          </w:tcPr>
          <w:p w14:paraId="1906D8F6"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領域/科目教師</w:t>
            </w:r>
          </w:p>
        </w:tc>
        <w:tc>
          <w:tcPr>
            <w:tcW w:w="1701" w:type="dxa"/>
            <w:vAlign w:val="center"/>
          </w:tcPr>
          <w:p w14:paraId="36BE2491"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國語領域</w:t>
            </w:r>
          </w:p>
        </w:tc>
        <w:tc>
          <w:tcPr>
            <w:tcW w:w="1436" w:type="dxa"/>
            <w:vAlign w:val="center"/>
          </w:tcPr>
          <w:p w14:paraId="378DA84A" w14:textId="77777777" w:rsidR="00C903DE" w:rsidRPr="00E17C6C" w:rsidRDefault="00C903DE" w:rsidP="00C903DE">
            <w:pPr>
              <w:snapToGrid w:val="0"/>
              <w:jc w:val="center"/>
              <w:rPr>
                <w:rFonts w:ascii="標楷體" w:eastAsia="標楷體" w:hAnsi="標楷體"/>
              </w:rPr>
            </w:pPr>
          </w:p>
        </w:tc>
        <w:tc>
          <w:tcPr>
            <w:tcW w:w="1824" w:type="dxa"/>
            <w:vAlign w:val="center"/>
          </w:tcPr>
          <w:p w14:paraId="507E0203" w14:textId="77777777" w:rsidR="00C903DE" w:rsidRPr="00E17C6C" w:rsidRDefault="00C903DE" w:rsidP="00C903DE">
            <w:pPr>
              <w:snapToGrid w:val="0"/>
              <w:rPr>
                <w:rFonts w:ascii="標楷體" w:eastAsia="標楷體" w:hAnsi="標楷體"/>
              </w:rPr>
            </w:pPr>
          </w:p>
        </w:tc>
        <w:tc>
          <w:tcPr>
            <w:tcW w:w="1481" w:type="dxa"/>
            <w:vAlign w:val="center"/>
          </w:tcPr>
          <w:p w14:paraId="0D2012D9" w14:textId="77777777" w:rsidR="00C903DE" w:rsidRPr="00E17C6C" w:rsidRDefault="00C903DE" w:rsidP="00C903DE">
            <w:pPr>
              <w:snapToGrid w:val="0"/>
              <w:rPr>
                <w:rFonts w:ascii="標楷體" w:eastAsia="標楷體" w:hAnsi="標楷體"/>
              </w:rPr>
            </w:pPr>
          </w:p>
        </w:tc>
      </w:tr>
      <w:tr w:rsidR="00C903DE" w:rsidRPr="00E17C6C" w14:paraId="7FBF13D9" w14:textId="77777777" w:rsidTr="00151696">
        <w:trPr>
          <w:trHeight w:val="619"/>
        </w:trPr>
        <w:tc>
          <w:tcPr>
            <w:tcW w:w="567" w:type="dxa"/>
            <w:vAlign w:val="center"/>
          </w:tcPr>
          <w:p w14:paraId="1865785C" w14:textId="0DB24681"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12</w:t>
            </w:r>
          </w:p>
        </w:tc>
        <w:tc>
          <w:tcPr>
            <w:tcW w:w="2552" w:type="dxa"/>
            <w:vAlign w:val="center"/>
          </w:tcPr>
          <w:p w14:paraId="07C71E7E" w14:textId="77777777" w:rsidR="00C903DE" w:rsidRPr="00E17C6C" w:rsidRDefault="00C903DE" w:rsidP="00C903DE">
            <w:pPr>
              <w:snapToGrid w:val="0"/>
              <w:jc w:val="center"/>
              <w:rPr>
                <w:rFonts w:ascii="標楷體" w:eastAsia="標楷體" w:hAnsi="標楷體"/>
              </w:rPr>
            </w:pPr>
          </w:p>
        </w:tc>
        <w:tc>
          <w:tcPr>
            <w:tcW w:w="1701" w:type="dxa"/>
            <w:vAlign w:val="center"/>
          </w:tcPr>
          <w:p w14:paraId="7CE97CAB"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數學領域</w:t>
            </w:r>
          </w:p>
        </w:tc>
        <w:tc>
          <w:tcPr>
            <w:tcW w:w="1436" w:type="dxa"/>
            <w:vAlign w:val="center"/>
          </w:tcPr>
          <w:p w14:paraId="2460B577" w14:textId="77777777" w:rsidR="00C903DE" w:rsidRPr="00E17C6C" w:rsidRDefault="00C903DE" w:rsidP="00C903DE">
            <w:pPr>
              <w:snapToGrid w:val="0"/>
              <w:jc w:val="center"/>
              <w:rPr>
                <w:rFonts w:ascii="標楷體" w:eastAsia="標楷體" w:hAnsi="標楷體"/>
              </w:rPr>
            </w:pPr>
          </w:p>
        </w:tc>
        <w:tc>
          <w:tcPr>
            <w:tcW w:w="1824" w:type="dxa"/>
            <w:vAlign w:val="center"/>
          </w:tcPr>
          <w:p w14:paraId="2D1E6E1F" w14:textId="77777777" w:rsidR="00C903DE" w:rsidRPr="00E17C6C" w:rsidRDefault="00C903DE" w:rsidP="00C903DE">
            <w:pPr>
              <w:snapToGrid w:val="0"/>
              <w:rPr>
                <w:rFonts w:ascii="標楷體" w:eastAsia="標楷體" w:hAnsi="標楷體"/>
              </w:rPr>
            </w:pPr>
          </w:p>
        </w:tc>
        <w:tc>
          <w:tcPr>
            <w:tcW w:w="1481" w:type="dxa"/>
            <w:vAlign w:val="center"/>
          </w:tcPr>
          <w:p w14:paraId="03737794" w14:textId="77777777" w:rsidR="00C903DE" w:rsidRPr="00E17C6C" w:rsidRDefault="00C903DE" w:rsidP="00C903DE">
            <w:pPr>
              <w:snapToGrid w:val="0"/>
              <w:rPr>
                <w:rFonts w:ascii="標楷體" w:eastAsia="標楷體" w:hAnsi="標楷體"/>
              </w:rPr>
            </w:pPr>
          </w:p>
        </w:tc>
      </w:tr>
      <w:tr w:rsidR="00C903DE" w:rsidRPr="00E17C6C" w14:paraId="15457EEC" w14:textId="77777777" w:rsidTr="00151696">
        <w:trPr>
          <w:trHeight w:val="619"/>
        </w:trPr>
        <w:tc>
          <w:tcPr>
            <w:tcW w:w="567" w:type="dxa"/>
            <w:vAlign w:val="center"/>
          </w:tcPr>
          <w:p w14:paraId="606956AE" w14:textId="0B476928"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13</w:t>
            </w:r>
          </w:p>
        </w:tc>
        <w:tc>
          <w:tcPr>
            <w:tcW w:w="2552" w:type="dxa"/>
            <w:vAlign w:val="center"/>
          </w:tcPr>
          <w:p w14:paraId="442F2BF3" w14:textId="77777777" w:rsidR="00C903DE" w:rsidRPr="00E17C6C" w:rsidRDefault="00C903DE" w:rsidP="00C903DE">
            <w:pPr>
              <w:snapToGrid w:val="0"/>
              <w:jc w:val="center"/>
              <w:rPr>
                <w:rFonts w:ascii="標楷體" w:eastAsia="標楷體" w:hAnsi="標楷體"/>
              </w:rPr>
            </w:pPr>
          </w:p>
        </w:tc>
        <w:tc>
          <w:tcPr>
            <w:tcW w:w="1701" w:type="dxa"/>
            <w:vAlign w:val="center"/>
          </w:tcPr>
          <w:p w14:paraId="60B5E1D7"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特殊需求領域</w:t>
            </w:r>
          </w:p>
        </w:tc>
        <w:tc>
          <w:tcPr>
            <w:tcW w:w="1436" w:type="dxa"/>
            <w:vAlign w:val="center"/>
          </w:tcPr>
          <w:p w14:paraId="3CA5E9C5" w14:textId="77777777" w:rsidR="00C903DE" w:rsidRPr="00E17C6C" w:rsidRDefault="00C903DE" w:rsidP="00C903DE">
            <w:pPr>
              <w:snapToGrid w:val="0"/>
              <w:jc w:val="center"/>
              <w:rPr>
                <w:rFonts w:ascii="標楷體" w:eastAsia="標楷體" w:hAnsi="標楷體"/>
              </w:rPr>
            </w:pPr>
          </w:p>
        </w:tc>
        <w:tc>
          <w:tcPr>
            <w:tcW w:w="1824" w:type="dxa"/>
            <w:vAlign w:val="center"/>
          </w:tcPr>
          <w:p w14:paraId="4405FD4A" w14:textId="77777777" w:rsidR="00C903DE" w:rsidRPr="00E17C6C" w:rsidRDefault="00C903DE" w:rsidP="00C903DE">
            <w:pPr>
              <w:snapToGrid w:val="0"/>
              <w:rPr>
                <w:rFonts w:ascii="標楷體" w:eastAsia="標楷體" w:hAnsi="標楷體"/>
              </w:rPr>
            </w:pPr>
          </w:p>
        </w:tc>
        <w:tc>
          <w:tcPr>
            <w:tcW w:w="1481" w:type="dxa"/>
            <w:vAlign w:val="center"/>
          </w:tcPr>
          <w:p w14:paraId="34D2C7BD" w14:textId="77777777" w:rsidR="00C903DE" w:rsidRPr="00E17C6C" w:rsidRDefault="00C903DE" w:rsidP="00C903DE">
            <w:pPr>
              <w:snapToGrid w:val="0"/>
              <w:rPr>
                <w:rFonts w:ascii="標楷體" w:eastAsia="標楷體" w:hAnsi="標楷體"/>
              </w:rPr>
            </w:pPr>
            <w:r w:rsidRPr="00E17C6C">
              <w:rPr>
                <w:rFonts w:ascii="標楷體" w:eastAsia="標楷體" w:hAnsi="標楷體" w:hint="eastAsia"/>
                <w:color w:val="0070C0"/>
              </w:rPr>
              <w:t>若無則刪除</w:t>
            </w:r>
          </w:p>
        </w:tc>
      </w:tr>
      <w:tr w:rsidR="00C903DE" w:rsidRPr="00E17C6C" w14:paraId="4F935A4B" w14:textId="77777777" w:rsidTr="00151696">
        <w:trPr>
          <w:trHeight w:val="619"/>
        </w:trPr>
        <w:tc>
          <w:tcPr>
            <w:tcW w:w="567" w:type="dxa"/>
            <w:vAlign w:val="center"/>
          </w:tcPr>
          <w:p w14:paraId="2622CE5F" w14:textId="03A114FF"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14</w:t>
            </w:r>
          </w:p>
        </w:tc>
        <w:tc>
          <w:tcPr>
            <w:tcW w:w="2552" w:type="dxa"/>
            <w:vAlign w:val="center"/>
          </w:tcPr>
          <w:p w14:paraId="2053D38D" w14:textId="77777777" w:rsidR="00C903DE" w:rsidRPr="00E17C6C" w:rsidRDefault="00C903DE" w:rsidP="00C903DE">
            <w:pPr>
              <w:snapToGrid w:val="0"/>
              <w:jc w:val="center"/>
              <w:rPr>
                <w:rFonts w:ascii="標楷體" w:eastAsia="標楷體" w:hAnsi="標楷體"/>
              </w:rPr>
            </w:pPr>
          </w:p>
        </w:tc>
        <w:tc>
          <w:tcPr>
            <w:tcW w:w="1701" w:type="dxa"/>
            <w:vAlign w:val="center"/>
          </w:tcPr>
          <w:p w14:paraId="4AE7952C" w14:textId="77777777" w:rsidR="00C903DE" w:rsidRPr="00E17C6C" w:rsidRDefault="00C903DE" w:rsidP="00C903DE">
            <w:pPr>
              <w:snapToGrid w:val="0"/>
              <w:jc w:val="center"/>
              <w:rPr>
                <w:rFonts w:ascii="標楷體" w:eastAsia="標楷體" w:hAnsi="標楷體"/>
              </w:rPr>
            </w:pPr>
          </w:p>
        </w:tc>
        <w:tc>
          <w:tcPr>
            <w:tcW w:w="1436" w:type="dxa"/>
            <w:vAlign w:val="center"/>
          </w:tcPr>
          <w:p w14:paraId="3152A7BB" w14:textId="77777777" w:rsidR="00C903DE" w:rsidRPr="00E17C6C" w:rsidRDefault="00C903DE" w:rsidP="00C903DE">
            <w:pPr>
              <w:snapToGrid w:val="0"/>
              <w:jc w:val="center"/>
              <w:rPr>
                <w:rFonts w:ascii="標楷體" w:eastAsia="標楷體" w:hAnsi="標楷體"/>
              </w:rPr>
            </w:pPr>
          </w:p>
        </w:tc>
        <w:tc>
          <w:tcPr>
            <w:tcW w:w="1824" w:type="dxa"/>
            <w:vAlign w:val="center"/>
          </w:tcPr>
          <w:p w14:paraId="4AF9763E" w14:textId="77777777" w:rsidR="00C903DE" w:rsidRPr="00E17C6C" w:rsidRDefault="00C903DE" w:rsidP="00C903DE">
            <w:pPr>
              <w:snapToGrid w:val="0"/>
              <w:rPr>
                <w:rFonts w:ascii="標楷體" w:eastAsia="標楷體" w:hAnsi="標楷體"/>
              </w:rPr>
            </w:pPr>
          </w:p>
        </w:tc>
        <w:tc>
          <w:tcPr>
            <w:tcW w:w="1481" w:type="dxa"/>
            <w:vAlign w:val="center"/>
          </w:tcPr>
          <w:p w14:paraId="5F3A0309" w14:textId="77777777" w:rsidR="00C903DE" w:rsidRPr="00E17C6C" w:rsidRDefault="00C903DE" w:rsidP="00C903DE">
            <w:pPr>
              <w:snapToGrid w:val="0"/>
              <w:rPr>
                <w:rFonts w:ascii="標楷體" w:eastAsia="標楷體" w:hAnsi="標楷體"/>
              </w:rPr>
            </w:pPr>
          </w:p>
        </w:tc>
      </w:tr>
      <w:tr w:rsidR="00C903DE" w:rsidRPr="00E17C6C" w14:paraId="341DCD18" w14:textId="77777777" w:rsidTr="00151696">
        <w:trPr>
          <w:trHeight w:val="619"/>
        </w:trPr>
        <w:tc>
          <w:tcPr>
            <w:tcW w:w="567" w:type="dxa"/>
            <w:vAlign w:val="center"/>
          </w:tcPr>
          <w:p w14:paraId="62FBC9E8" w14:textId="55AF341B"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15</w:t>
            </w:r>
          </w:p>
        </w:tc>
        <w:tc>
          <w:tcPr>
            <w:tcW w:w="2552" w:type="dxa"/>
            <w:vAlign w:val="center"/>
          </w:tcPr>
          <w:p w14:paraId="707DC13D" w14:textId="77777777" w:rsidR="00C903DE" w:rsidRPr="00E17C6C" w:rsidRDefault="00C903DE" w:rsidP="00C903DE">
            <w:pPr>
              <w:snapToGrid w:val="0"/>
              <w:rPr>
                <w:rFonts w:ascii="標楷體" w:eastAsia="標楷體" w:hAnsi="標楷體"/>
              </w:rPr>
            </w:pPr>
          </w:p>
        </w:tc>
        <w:tc>
          <w:tcPr>
            <w:tcW w:w="1701" w:type="dxa"/>
            <w:vAlign w:val="center"/>
          </w:tcPr>
          <w:p w14:paraId="236B39F2" w14:textId="77777777" w:rsidR="00C903DE" w:rsidRPr="00E17C6C" w:rsidRDefault="00C903DE" w:rsidP="00C903DE">
            <w:pPr>
              <w:snapToGrid w:val="0"/>
              <w:jc w:val="center"/>
              <w:rPr>
                <w:rFonts w:ascii="標楷體" w:eastAsia="標楷體" w:hAnsi="標楷體"/>
              </w:rPr>
            </w:pPr>
          </w:p>
        </w:tc>
        <w:tc>
          <w:tcPr>
            <w:tcW w:w="1436" w:type="dxa"/>
            <w:vAlign w:val="center"/>
          </w:tcPr>
          <w:p w14:paraId="639ACB42" w14:textId="77777777" w:rsidR="00C903DE" w:rsidRPr="00E17C6C" w:rsidRDefault="00C903DE" w:rsidP="00C903DE">
            <w:pPr>
              <w:snapToGrid w:val="0"/>
              <w:jc w:val="center"/>
              <w:rPr>
                <w:rFonts w:ascii="標楷體" w:eastAsia="標楷體" w:hAnsi="標楷體"/>
              </w:rPr>
            </w:pPr>
          </w:p>
        </w:tc>
        <w:tc>
          <w:tcPr>
            <w:tcW w:w="1824" w:type="dxa"/>
            <w:vAlign w:val="center"/>
          </w:tcPr>
          <w:p w14:paraId="447494B8" w14:textId="77777777" w:rsidR="00C903DE" w:rsidRPr="00E17C6C" w:rsidRDefault="00C903DE" w:rsidP="00C903DE">
            <w:pPr>
              <w:snapToGrid w:val="0"/>
              <w:rPr>
                <w:rFonts w:ascii="標楷體" w:eastAsia="標楷體" w:hAnsi="標楷體"/>
              </w:rPr>
            </w:pPr>
          </w:p>
        </w:tc>
        <w:tc>
          <w:tcPr>
            <w:tcW w:w="1481" w:type="dxa"/>
            <w:vAlign w:val="center"/>
          </w:tcPr>
          <w:p w14:paraId="477A2658" w14:textId="77777777" w:rsidR="00C903DE" w:rsidRPr="00E17C6C" w:rsidRDefault="00C903DE" w:rsidP="00C903DE">
            <w:pPr>
              <w:snapToGrid w:val="0"/>
              <w:rPr>
                <w:rFonts w:ascii="標楷體" w:eastAsia="標楷體" w:hAnsi="標楷體"/>
              </w:rPr>
            </w:pPr>
          </w:p>
        </w:tc>
      </w:tr>
      <w:tr w:rsidR="00C903DE" w:rsidRPr="00E17C6C" w14:paraId="03FBD920" w14:textId="77777777" w:rsidTr="00151696">
        <w:trPr>
          <w:trHeight w:val="619"/>
        </w:trPr>
        <w:tc>
          <w:tcPr>
            <w:tcW w:w="567" w:type="dxa"/>
            <w:vAlign w:val="center"/>
          </w:tcPr>
          <w:p w14:paraId="7651E45D" w14:textId="2646E73D"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16</w:t>
            </w:r>
          </w:p>
        </w:tc>
        <w:tc>
          <w:tcPr>
            <w:tcW w:w="2552" w:type="dxa"/>
            <w:vAlign w:val="center"/>
          </w:tcPr>
          <w:p w14:paraId="3EB2AB09"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教師組織代表</w:t>
            </w:r>
          </w:p>
        </w:tc>
        <w:tc>
          <w:tcPr>
            <w:tcW w:w="1701" w:type="dxa"/>
            <w:vAlign w:val="center"/>
          </w:tcPr>
          <w:p w14:paraId="67585DCC" w14:textId="77777777" w:rsidR="00C903DE" w:rsidRPr="00E17C6C" w:rsidRDefault="00C903DE" w:rsidP="00C903DE">
            <w:pPr>
              <w:snapToGrid w:val="0"/>
              <w:jc w:val="center"/>
              <w:rPr>
                <w:rFonts w:ascii="標楷體" w:eastAsia="標楷體" w:hAnsi="標楷體"/>
              </w:rPr>
            </w:pPr>
          </w:p>
        </w:tc>
        <w:tc>
          <w:tcPr>
            <w:tcW w:w="1436" w:type="dxa"/>
            <w:vAlign w:val="center"/>
          </w:tcPr>
          <w:p w14:paraId="441339AB" w14:textId="77777777" w:rsidR="00C903DE" w:rsidRPr="00E17C6C" w:rsidRDefault="00C903DE" w:rsidP="00C903DE">
            <w:pPr>
              <w:snapToGrid w:val="0"/>
              <w:jc w:val="center"/>
              <w:rPr>
                <w:rFonts w:ascii="標楷體" w:eastAsia="標楷體" w:hAnsi="標楷體"/>
              </w:rPr>
            </w:pPr>
          </w:p>
        </w:tc>
        <w:tc>
          <w:tcPr>
            <w:tcW w:w="1824" w:type="dxa"/>
            <w:vAlign w:val="center"/>
          </w:tcPr>
          <w:p w14:paraId="309837CE" w14:textId="77777777" w:rsidR="00C903DE" w:rsidRPr="00E17C6C" w:rsidRDefault="00C903DE" w:rsidP="00C903DE">
            <w:pPr>
              <w:snapToGrid w:val="0"/>
              <w:rPr>
                <w:rFonts w:ascii="標楷體" w:eastAsia="標楷體" w:hAnsi="標楷體"/>
              </w:rPr>
            </w:pPr>
          </w:p>
        </w:tc>
        <w:tc>
          <w:tcPr>
            <w:tcW w:w="1481" w:type="dxa"/>
            <w:vAlign w:val="center"/>
          </w:tcPr>
          <w:p w14:paraId="5AA195C7" w14:textId="77777777" w:rsidR="00C903DE" w:rsidRPr="00E17C6C" w:rsidRDefault="00C903DE" w:rsidP="00C903DE">
            <w:pPr>
              <w:snapToGrid w:val="0"/>
              <w:rPr>
                <w:rFonts w:ascii="標楷體" w:eastAsia="標楷體" w:hAnsi="標楷體"/>
              </w:rPr>
            </w:pPr>
          </w:p>
        </w:tc>
      </w:tr>
      <w:tr w:rsidR="00C903DE" w:rsidRPr="00E17C6C" w14:paraId="589EBA76" w14:textId="77777777" w:rsidTr="00151696">
        <w:trPr>
          <w:trHeight w:val="619"/>
        </w:trPr>
        <w:tc>
          <w:tcPr>
            <w:tcW w:w="567" w:type="dxa"/>
            <w:vAlign w:val="center"/>
          </w:tcPr>
          <w:p w14:paraId="6FC54E54" w14:textId="53B01C9F" w:rsidR="00C903DE" w:rsidRPr="00E17C6C" w:rsidRDefault="00C903DE" w:rsidP="00C903DE">
            <w:pPr>
              <w:snapToGrid w:val="0"/>
              <w:jc w:val="center"/>
              <w:rPr>
                <w:rFonts w:ascii="標楷體" w:eastAsia="標楷體" w:hAnsi="標楷體"/>
              </w:rPr>
            </w:pPr>
          </w:p>
        </w:tc>
        <w:tc>
          <w:tcPr>
            <w:tcW w:w="2552" w:type="dxa"/>
            <w:vAlign w:val="center"/>
          </w:tcPr>
          <w:p w14:paraId="7F5AE512" w14:textId="77777777" w:rsidR="00C903DE" w:rsidRPr="00E17C6C" w:rsidRDefault="00C903DE" w:rsidP="00C903DE">
            <w:pPr>
              <w:snapToGrid w:val="0"/>
              <w:jc w:val="center"/>
              <w:rPr>
                <w:rFonts w:ascii="標楷體" w:eastAsia="標楷體" w:hAnsi="標楷體"/>
              </w:rPr>
            </w:pPr>
            <w:r w:rsidRPr="00E17C6C">
              <w:rPr>
                <w:rFonts w:ascii="標楷體" w:eastAsia="標楷體" w:hAnsi="標楷體" w:hint="eastAsia"/>
              </w:rPr>
              <w:t>學生家長委員會代表</w:t>
            </w:r>
          </w:p>
        </w:tc>
        <w:tc>
          <w:tcPr>
            <w:tcW w:w="1701" w:type="dxa"/>
            <w:vAlign w:val="center"/>
          </w:tcPr>
          <w:p w14:paraId="5D12EDC8" w14:textId="77777777" w:rsidR="00C903DE" w:rsidRPr="00E17C6C" w:rsidRDefault="00C903DE" w:rsidP="00C903DE">
            <w:pPr>
              <w:snapToGrid w:val="0"/>
              <w:jc w:val="center"/>
              <w:rPr>
                <w:rFonts w:ascii="標楷體" w:eastAsia="標楷體" w:hAnsi="標楷體"/>
              </w:rPr>
            </w:pPr>
          </w:p>
        </w:tc>
        <w:tc>
          <w:tcPr>
            <w:tcW w:w="1436" w:type="dxa"/>
            <w:vAlign w:val="center"/>
          </w:tcPr>
          <w:p w14:paraId="3A38F071" w14:textId="77777777" w:rsidR="00C903DE" w:rsidRPr="00E17C6C" w:rsidRDefault="00C903DE" w:rsidP="00C903DE">
            <w:pPr>
              <w:snapToGrid w:val="0"/>
              <w:jc w:val="center"/>
              <w:rPr>
                <w:rFonts w:ascii="標楷體" w:eastAsia="標楷體" w:hAnsi="標楷體"/>
              </w:rPr>
            </w:pPr>
          </w:p>
        </w:tc>
        <w:tc>
          <w:tcPr>
            <w:tcW w:w="1824" w:type="dxa"/>
            <w:vAlign w:val="center"/>
          </w:tcPr>
          <w:p w14:paraId="356CF046" w14:textId="77777777" w:rsidR="00C903DE" w:rsidRPr="00E17C6C" w:rsidRDefault="00C903DE" w:rsidP="00C903DE">
            <w:pPr>
              <w:snapToGrid w:val="0"/>
              <w:rPr>
                <w:rFonts w:ascii="標楷體" w:eastAsia="標楷體" w:hAnsi="標楷體"/>
              </w:rPr>
            </w:pPr>
          </w:p>
        </w:tc>
        <w:tc>
          <w:tcPr>
            <w:tcW w:w="1481" w:type="dxa"/>
            <w:vAlign w:val="center"/>
          </w:tcPr>
          <w:p w14:paraId="2F4A8360" w14:textId="77777777" w:rsidR="00C903DE" w:rsidRPr="00E17C6C" w:rsidRDefault="00C903DE" w:rsidP="00C903DE">
            <w:pPr>
              <w:snapToGrid w:val="0"/>
              <w:rPr>
                <w:rFonts w:ascii="標楷體" w:eastAsia="標楷體" w:hAnsi="標楷體"/>
              </w:rPr>
            </w:pPr>
          </w:p>
        </w:tc>
      </w:tr>
      <w:tr w:rsidR="00C903DE" w:rsidRPr="00E17C6C" w14:paraId="7D2A6154" w14:textId="77777777" w:rsidTr="00151696">
        <w:trPr>
          <w:trHeight w:val="619"/>
        </w:trPr>
        <w:tc>
          <w:tcPr>
            <w:tcW w:w="567" w:type="dxa"/>
            <w:vAlign w:val="center"/>
          </w:tcPr>
          <w:p w14:paraId="5C6430BC" w14:textId="77777777" w:rsidR="00C903DE" w:rsidRPr="0032464E" w:rsidRDefault="00C903DE" w:rsidP="00C903DE">
            <w:pPr>
              <w:snapToGrid w:val="0"/>
              <w:jc w:val="center"/>
              <w:rPr>
                <w:rFonts w:ascii="標楷體" w:eastAsia="標楷體" w:hAnsi="標楷體"/>
              </w:rPr>
            </w:pPr>
            <w:r w:rsidRPr="0032464E">
              <w:rPr>
                <w:rFonts w:ascii="標楷體" w:eastAsia="標楷體" w:hAnsi="標楷體" w:hint="eastAsia"/>
              </w:rPr>
              <w:t>17</w:t>
            </w:r>
          </w:p>
        </w:tc>
        <w:tc>
          <w:tcPr>
            <w:tcW w:w="2552" w:type="dxa"/>
            <w:vAlign w:val="center"/>
          </w:tcPr>
          <w:p w14:paraId="0AAE7D68" w14:textId="77777777" w:rsidR="00C903DE" w:rsidRPr="0032464E" w:rsidRDefault="00C903DE" w:rsidP="00C903DE">
            <w:pPr>
              <w:snapToGrid w:val="0"/>
              <w:jc w:val="center"/>
              <w:rPr>
                <w:rFonts w:ascii="標楷體" w:eastAsia="標楷體" w:hAnsi="標楷體"/>
              </w:rPr>
            </w:pPr>
            <w:r w:rsidRPr="0032464E">
              <w:rPr>
                <w:rFonts w:ascii="標楷體" w:eastAsia="標楷體" w:hAnsi="標楷體" w:hint="eastAsia"/>
              </w:rPr>
              <w:t>校外專家學者、社區/部落人士、產業界人士或學生</w:t>
            </w:r>
          </w:p>
        </w:tc>
        <w:tc>
          <w:tcPr>
            <w:tcW w:w="1701" w:type="dxa"/>
            <w:vAlign w:val="center"/>
          </w:tcPr>
          <w:p w14:paraId="630DC1D7" w14:textId="77777777" w:rsidR="00C903DE" w:rsidRPr="0032464E" w:rsidRDefault="00C903DE" w:rsidP="00C903DE">
            <w:pPr>
              <w:snapToGrid w:val="0"/>
              <w:jc w:val="center"/>
              <w:rPr>
                <w:rFonts w:ascii="標楷體" w:eastAsia="標楷體" w:hAnsi="標楷體"/>
              </w:rPr>
            </w:pPr>
          </w:p>
        </w:tc>
        <w:tc>
          <w:tcPr>
            <w:tcW w:w="1436" w:type="dxa"/>
            <w:vAlign w:val="center"/>
          </w:tcPr>
          <w:p w14:paraId="21D244C0" w14:textId="77777777" w:rsidR="00C903DE" w:rsidRPr="0032464E" w:rsidRDefault="00C903DE" w:rsidP="00C903DE">
            <w:pPr>
              <w:snapToGrid w:val="0"/>
              <w:jc w:val="center"/>
              <w:rPr>
                <w:rFonts w:ascii="標楷體" w:eastAsia="標楷體" w:hAnsi="標楷體"/>
              </w:rPr>
            </w:pPr>
          </w:p>
        </w:tc>
        <w:tc>
          <w:tcPr>
            <w:tcW w:w="1824" w:type="dxa"/>
            <w:vAlign w:val="center"/>
          </w:tcPr>
          <w:p w14:paraId="1AA445F4" w14:textId="77777777" w:rsidR="00C903DE" w:rsidRPr="0032464E" w:rsidRDefault="00C903DE" w:rsidP="00C903DE">
            <w:pPr>
              <w:snapToGrid w:val="0"/>
              <w:rPr>
                <w:rFonts w:ascii="標楷體" w:eastAsia="標楷體" w:hAnsi="標楷體"/>
              </w:rPr>
            </w:pPr>
          </w:p>
        </w:tc>
        <w:tc>
          <w:tcPr>
            <w:tcW w:w="1481" w:type="dxa"/>
            <w:vAlign w:val="center"/>
          </w:tcPr>
          <w:p w14:paraId="2B1C7111" w14:textId="77777777" w:rsidR="00C903DE" w:rsidRPr="0032464E" w:rsidRDefault="00C903DE" w:rsidP="00C903DE">
            <w:pPr>
              <w:snapToGrid w:val="0"/>
              <w:rPr>
                <w:rFonts w:ascii="標楷體" w:eastAsia="標楷體" w:hAnsi="標楷體"/>
              </w:rPr>
            </w:pPr>
            <w:r w:rsidRPr="0032464E">
              <w:rPr>
                <w:rFonts w:ascii="標楷體" w:eastAsia="標楷體" w:hAnsi="標楷體" w:hint="eastAsia"/>
              </w:rPr>
              <w:t>視學校發展需要聘請，若無則刪除</w:t>
            </w:r>
          </w:p>
        </w:tc>
      </w:tr>
    </w:tbl>
    <w:p w14:paraId="5DE4D0A5" w14:textId="77777777" w:rsidR="00864E47" w:rsidRPr="00E17C6C" w:rsidRDefault="00864E47" w:rsidP="00864E47"/>
    <w:p w14:paraId="2E2530F8" w14:textId="77777777" w:rsidR="00864E47" w:rsidRPr="00E17C6C" w:rsidRDefault="00864E47" w:rsidP="00864E47">
      <w:pPr>
        <w:jc w:val="center"/>
        <w:rPr>
          <w:rFonts w:ascii="標楷體" w:eastAsia="標楷體" w:hAnsi="標楷體"/>
          <w:b/>
          <w:color w:val="000000" w:themeColor="text1"/>
        </w:rPr>
      </w:pPr>
    </w:p>
    <w:p w14:paraId="39969D0D" w14:textId="4548998A" w:rsidR="00764B2E" w:rsidRPr="00764B2E" w:rsidRDefault="00764B2E" w:rsidP="00764B2E">
      <w:pPr>
        <w:spacing w:line="440" w:lineRule="exact"/>
        <w:jc w:val="both"/>
        <w:rPr>
          <w:rFonts w:ascii="標楷體" w:eastAsia="標楷體" w:hAnsi="標楷體"/>
          <w:color w:val="000000"/>
          <w:sz w:val="28"/>
        </w:rPr>
      </w:pPr>
    </w:p>
    <w:sectPr w:rsidR="00764B2E" w:rsidRPr="00764B2E" w:rsidSect="00C34F8A">
      <w:footerReference w:type="default" r:id="rId9"/>
      <w:pgSz w:w="11906" w:h="16838"/>
      <w:pgMar w:top="1134" w:right="1276" w:bottom="1134" w:left="1135"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1895F" w14:textId="77777777" w:rsidR="00BB3B84" w:rsidRDefault="00BB3B84">
      <w:r>
        <w:separator/>
      </w:r>
    </w:p>
  </w:endnote>
  <w:endnote w:type="continuationSeparator" w:id="0">
    <w:p w14:paraId="663BFCBB" w14:textId="77777777" w:rsidR="00BB3B84" w:rsidRDefault="00BB3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ipei">
    <w:panose1 w:val="00000000000000000000"/>
    <w:charset w:val="00"/>
    <w:family w:val="roman"/>
    <w:notTrueType/>
    <w:pitch w:val="default"/>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imesNewRomanPS-BoldMT">
    <w:panose1 w:val="00000000000000000000"/>
    <w:charset w:val="00"/>
    <w:family w:val="roman"/>
    <w:notTrueType/>
    <w:pitch w:val="default"/>
  </w:font>
  <w:font w:name="DFKaiShu-SB-Estd-BF">
    <w:altName w:val="華康流隸體(P)"/>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C474D" w14:textId="39ECBB5C" w:rsidR="008F4B72" w:rsidRPr="004F0171" w:rsidRDefault="008F4B72" w:rsidP="004F0171">
    <w:pPr>
      <w:pStyle w:val="a6"/>
      <w:jc w:val="center"/>
      <w:rPr>
        <w:rFonts w:ascii="標楷體" w:eastAsia="標楷體" w:hAnsi="標楷體"/>
      </w:rPr>
    </w:pPr>
    <w:r w:rsidRPr="005A21E0">
      <w:rPr>
        <w:rFonts w:ascii="標楷體" w:eastAsia="標楷體" w:hAnsi="標楷體" w:hint="eastAsia"/>
      </w:rPr>
      <w:t>第</w:t>
    </w:r>
    <w:r w:rsidRPr="005A21E0">
      <w:rPr>
        <w:rFonts w:ascii="標楷體" w:eastAsia="標楷體" w:hAnsi="標楷體"/>
      </w:rPr>
      <w:fldChar w:fldCharType="begin"/>
    </w:r>
    <w:r w:rsidRPr="005A21E0">
      <w:rPr>
        <w:rFonts w:ascii="標楷體" w:eastAsia="標楷體" w:hAnsi="標楷體"/>
      </w:rPr>
      <w:instrText>PAGE   \* MERGEFORMAT</w:instrText>
    </w:r>
    <w:r w:rsidRPr="005A21E0">
      <w:rPr>
        <w:rFonts w:ascii="標楷體" w:eastAsia="標楷體" w:hAnsi="標楷體"/>
      </w:rPr>
      <w:fldChar w:fldCharType="separate"/>
    </w:r>
    <w:r w:rsidR="00D2703F" w:rsidRPr="00D2703F">
      <w:rPr>
        <w:rFonts w:ascii="標楷體" w:eastAsia="標楷體" w:hAnsi="標楷體"/>
        <w:noProof/>
        <w:lang w:val="zh-TW"/>
      </w:rPr>
      <w:t>6</w:t>
    </w:r>
    <w:r w:rsidRPr="005A21E0">
      <w:rPr>
        <w:rFonts w:ascii="標楷體" w:eastAsia="標楷體" w:hAnsi="標楷體"/>
        <w:noProof/>
        <w:lang w:val="zh-TW"/>
      </w:rPr>
      <w:fldChar w:fldCharType="end"/>
    </w:r>
    <w:r w:rsidRPr="005A21E0">
      <w:rPr>
        <w:rFonts w:ascii="標楷體" w:eastAsia="標楷體" w:hAnsi="標楷體" w:hint="eastAsia"/>
        <w:noProof/>
        <w:lang w:val="zh-TW"/>
      </w:rPr>
      <w:t>頁</w:t>
    </w:r>
  </w:p>
  <w:p w14:paraId="23D82E37" w14:textId="77777777" w:rsidR="008F4B72" w:rsidRDefault="008F4B7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0C8CA" w14:textId="77777777" w:rsidR="00BB3B84" w:rsidRDefault="00BB3B84">
      <w:r>
        <w:separator/>
      </w:r>
    </w:p>
  </w:footnote>
  <w:footnote w:type="continuationSeparator" w:id="0">
    <w:p w14:paraId="06518BA8" w14:textId="77777777" w:rsidR="00BB3B84" w:rsidRDefault="00BB3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8B862C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4321B9D"/>
    <w:multiLevelType w:val="multilevel"/>
    <w:tmpl w:val="4BB28474"/>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sz w:val="24"/>
        <w:szCs w:val="24"/>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 w15:restartNumberingAfterBreak="0">
    <w:nsid w:val="082073AC"/>
    <w:multiLevelType w:val="multilevel"/>
    <w:tmpl w:val="4BB28474"/>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sz w:val="24"/>
        <w:szCs w:val="24"/>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 w15:restartNumberingAfterBreak="0">
    <w:nsid w:val="150060B4"/>
    <w:multiLevelType w:val="hybridMultilevel"/>
    <w:tmpl w:val="6CC89B36"/>
    <w:lvl w:ilvl="0" w:tplc="15C235AE">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EC5A20"/>
    <w:multiLevelType w:val="hybridMultilevel"/>
    <w:tmpl w:val="AFD8731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CF232D4"/>
    <w:multiLevelType w:val="hybridMultilevel"/>
    <w:tmpl w:val="3BF803B4"/>
    <w:lvl w:ilvl="0" w:tplc="E77C208C">
      <w:start w:val="4"/>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C6385E"/>
    <w:multiLevelType w:val="hybridMultilevel"/>
    <w:tmpl w:val="597A1502"/>
    <w:lvl w:ilvl="0" w:tplc="1338B722">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6660D2"/>
    <w:multiLevelType w:val="hybridMultilevel"/>
    <w:tmpl w:val="51CC67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EC12F7"/>
    <w:multiLevelType w:val="hybridMultilevel"/>
    <w:tmpl w:val="6074BA72"/>
    <w:lvl w:ilvl="0" w:tplc="04090017">
      <w:start w:val="1"/>
      <w:numFmt w:val="ideographLegalTraditional"/>
      <w:lvlText w:val="%1、"/>
      <w:lvlJc w:val="left"/>
      <w:pPr>
        <w:ind w:left="480" w:hanging="480"/>
      </w:pPr>
      <w:rPr>
        <w:rFonts w:hint="default"/>
      </w:rPr>
    </w:lvl>
    <w:lvl w:ilvl="1" w:tplc="5AFA8B4E">
      <w:start w:val="1"/>
      <w:numFmt w:val="taiwaneseCountingThousand"/>
      <w:lvlText w:val="%2、"/>
      <w:lvlJc w:val="left"/>
      <w:pPr>
        <w:ind w:left="960" w:hanging="480"/>
      </w:pPr>
      <w:rPr>
        <w:sz w:val="22"/>
      </w:rPr>
    </w:lvl>
    <w:lvl w:ilvl="2" w:tplc="D4F682C4">
      <w:start w:val="1"/>
      <w:numFmt w:val="decimal"/>
      <w:lvlText w:val="%3."/>
      <w:lvlJc w:val="left"/>
      <w:pPr>
        <w:ind w:left="1320" w:hanging="360"/>
      </w:pPr>
      <w:rPr>
        <w:rFonts w:hint="default"/>
      </w:rPr>
    </w:lvl>
    <w:lvl w:ilvl="3" w:tplc="794A8F68">
      <w:start w:val="1"/>
      <w:numFmt w:val="taiwaneseCountingThousand"/>
      <w:lvlText w:val="(%4)"/>
      <w:lvlJc w:val="left"/>
      <w:pPr>
        <w:ind w:left="2160" w:hanging="720"/>
      </w:pPr>
      <w:rPr>
        <w:rFonts w:hint="default"/>
      </w:rPr>
    </w:lvl>
    <w:lvl w:ilvl="4" w:tplc="0409000F">
      <w:start w:val="1"/>
      <w:numFmt w:val="decim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AD1CD8"/>
    <w:multiLevelType w:val="hybridMultilevel"/>
    <w:tmpl w:val="B0B81262"/>
    <w:lvl w:ilvl="0" w:tplc="019AB262">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 w15:restartNumberingAfterBreak="0">
    <w:nsid w:val="3A1E61A9"/>
    <w:multiLevelType w:val="hybridMultilevel"/>
    <w:tmpl w:val="5F92D700"/>
    <w:lvl w:ilvl="0" w:tplc="7012C52C">
      <w:start w:val="1"/>
      <w:numFmt w:val="taiwaneseCountingThousand"/>
      <w:lvlText w:val="(%1)"/>
      <w:lvlJc w:val="left"/>
      <w:pPr>
        <w:ind w:left="480" w:hanging="480"/>
      </w:pPr>
      <w:rPr>
        <w:rFonts w:hint="default"/>
      </w:rPr>
    </w:lvl>
    <w:lvl w:ilvl="1" w:tplc="CBEE06D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5F79CE"/>
    <w:multiLevelType w:val="hybridMultilevel"/>
    <w:tmpl w:val="A62A3D84"/>
    <w:lvl w:ilvl="0" w:tplc="019AB26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3FBF350C"/>
    <w:multiLevelType w:val="hybridMultilevel"/>
    <w:tmpl w:val="309C333C"/>
    <w:lvl w:ilvl="0" w:tplc="BE00BA82">
      <w:start w:val="1"/>
      <w:numFmt w:val="taiwaneseCountingThousand"/>
      <w:lvlText w:val="%1、"/>
      <w:lvlJc w:val="left"/>
      <w:pPr>
        <w:tabs>
          <w:tab w:val="num" w:pos="480"/>
        </w:tabs>
        <w:ind w:left="480" w:hanging="480"/>
      </w:pPr>
      <w:rPr>
        <w:rFonts w:hint="eastAsia"/>
      </w:rPr>
    </w:lvl>
    <w:lvl w:ilvl="1" w:tplc="04090019">
      <w:start w:val="1"/>
      <w:numFmt w:val="ideographTraditional"/>
      <w:lvlText w:val="%2、"/>
      <w:lvlJc w:val="left"/>
      <w:pPr>
        <w:tabs>
          <w:tab w:val="num" w:pos="906"/>
        </w:tabs>
        <w:ind w:left="906"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03B69AB"/>
    <w:multiLevelType w:val="multilevel"/>
    <w:tmpl w:val="1C80B79E"/>
    <w:lvl w:ilvl="0">
      <w:start w:val="1"/>
      <w:numFmt w:val="ideographLegalTraditional"/>
      <w:suff w:val="nothing"/>
      <w:lvlText w:val="%1、"/>
      <w:lvlJc w:val="left"/>
      <w:pPr>
        <w:ind w:left="425" w:hanging="425"/>
      </w:pPr>
      <w:rPr>
        <w:rFonts w:hint="eastAsia"/>
        <w:lang w:val="en-US"/>
      </w:rPr>
    </w:lvl>
    <w:lvl w:ilvl="1">
      <w:start w:val="1"/>
      <w:numFmt w:val="taiwaneseCountingThousand"/>
      <w:lvlText w:val="%2、"/>
      <w:lvlJc w:val="left"/>
      <w:pPr>
        <w:ind w:left="993" w:hanging="567"/>
      </w:pPr>
      <w:rPr>
        <w:rFonts w:hint="eastAsia"/>
        <w:sz w:val="24"/>
        <w:szCs w:val="24"/>
        <w:lang w:val="en-US"/>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ascii="標楷體" w:eastAsia="標楷體" w:hAnsi="標楷體"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decimal"/>
      <w:lvlText w:val="%8."/>
      <w:lvlJc w:val="left"/>
      <w:pPr>
        <w:ind w:left="3456" w:hanging="480"/>
      </w:pPr>
    </w:lvl>
    <w:lvl w:ilvl="8">
      <w:start w:val="1"/>
      <w:numFmt w:val="lowerLetter"/>
      <w:lvlText w:val="%9)"/>
      <w:lvlJc w:val="left"/>
      <w:pPr>
        <w:tabs>
          <w:tab w:val="num" w:pos="5102"/>
        </w:tabs>
        <w:ind w:left="5102" w:hanging="1700"/>
      </w:pPr>
      <w:rPr>
        <w:rFonts w:hint="eastAsia"/>
      </w:rPr>
    </w:lvl>
  </w:abstractNum>
  <w:abstractNum w:abstractNumId="14" w15:restartNumberingAfterBreak="0">
    <w:nsid w:val="457A11F5"/>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5" w15:restartNumberingAfterBreak="0">
    <w:nsid w:val="59BE1F01"/>
    <w:multiLevelType w:val="hybridMultilevel"/>
    <w:tmpl w:val="BFF0E102"/>
    <w:lvl w:ilvl="0" w:tplc="04090015">
      <w:start w:val="1"/>
      <w:numFmt w:val="taiwaneseCountingThousand"/>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6" w15:restartNumberingAfterBreak="0">
    <w:nsid w:val="5A583896"/>
    <w:multiLevelType w:val="hybridMultilevel"/>
    <w:tmpl w:val="CF9E8130"/>
    <w:lvl w:ilvl="0" w:tplc="019AB262">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5B6C042D"/>
    <w:multiLevelType w:val="hybridMultilevel"/>
    <w:tmpl w:val="C23291D6"/>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8" w15:restartNumberingAfterBreak="0">
    <w:nsid w:val="5EF352C4"/>
    <w:multiLevelType w:val="hybridMultilevel"/>
    <w:tmpl w:val="7A1297E0"/>
    <w:lvl w:ilvl="0" w:tplc="5322A55E">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5F260C08"/>
    <w:multiLevelType w:val="hybridMultilevel"/>
    <w:tmpl w:val="34AC39DA"/>
    <w:lvl w:ilvl="0" w:tplc="A84840B4">
      <w:start w:val="1"/>
      <w:numFmt w:val="decimal"/>
      <w:lvlText w:val="%1."/>
      <w:lvlJc w:val="left"/>
      <w:pPr>
        <w:ind w:left="905" w:hanging="480"/>
      </w:pPr>
      <w:rPr>
        <w:rFonts w:ascii="標楷體" w:eastAsia="標楷體" w:hAnsi="標楷體" w:cs="Times New Roman" w:hint="default"/>
        <w:w w:val="100"/>
        <w:sz w:val="28"/>
        <w:szCs w:val="28"/>
        <w:lang w:val="zh-TW" w:eastAsia="zh-TW" w:bidi="zh-TW"/>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0" w15:restartNumberingAfterBreak="0">
    <w:nsid w:val="6CA5555E"/>
    <w:multiLevelType w:val="hybridMultilevel"/>
    <w:tmpl w:val="BEB25230"/>
    <w:lvl w:ilvl="0" w:tplc="A7B0B53C">
      <w:start w:val="5"/>
      <w:numFmt w:val="japaneseLegal"/>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23D5302"/>
    <w:multiLevelType w:val="hybridMultilevel"/>
    <w:tmpl w:val="AFD87314"/>
    <w:lvl w:ilvl="0" w:tplc="019AB26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82862BE"/>
    <w:multiLevelType w:val="multilevel"/>
    <w:tmpl w:val="19D687F0"/>
    <w:lvl w:ilvl="0">
      <w:start w:val="1"/>
      <w:numFmt w:val="taiwaneseCountingThousand"/>
      <w:pStyle w:val="2"/>
      <w:lvlText w:val="%1、"/>
      <w:lvlJc w:val="left"/>
      <w:pPr>
        <w:tabs>
          <w:tab w:val="num" w:pos="480"/>
        </w:tabs>
        <w:ind w:left="480" w:hanging="480"/>
      </w:pPr>
      <w:rPr>
        <w:rFonts w:eastAsia="標楷體" w:hint="eastAsia"/>
        <w:b w:val="0"/>
        <w:i w:val="0"/>
        <w:caps w:val="0"/>
        <w:strike w:val="0"/>
        <w:dstrike w:val="0"/>
        <w:vanish w:val="0"/>
        <w:color w:val="000000"/>
        <w:sz w:val="28"/>
        <w:vertAlign w:val="baseline"/>
      </w:rPr>
    </w:lvl>
    <w:lvl w:ilvl="1">
      <w:start w:val="1"/>
      <w:numFmt w:val="taiwaneseCountingThousand"/>
      <w:lvlText w:val="(%2)"/>
      <w:lvlJc w:val="left"/>
      <w:pPr>
        <w:tabs>
          <w:tab w:val="num" w:pos="840"/>
        </w:tabs>
        <w:ind w:left="840" w:hanging="360"/>
      </w:pPr>
      <w:rPr>
        <w:rFonts w:eastAsia="新細明體" w:hint="eastAsia"/>
        <w:b w:val="0"/>
        <w:i w:val="0"/>
        <w:caps w:val="0"/>
        <w:strike w:val="0"/>
        <w:dstrike w:val="0"/>
        <w:vanish w:val="0"/>
        <w:color w:val="000000"/>
        <w:sz w:val="24"/>
        <w:vertAlign w:val="baseline"/>
      </w:rPr>
    </w:lvl>
    <w:lvl w:ilvl="2">
      <w:start w:val="1"/>
      <w:numFmt w:val="decimal"/>
      <w:lvlText w:val="%3."/>
      <w:lvlJc w:val="right"/>
      <w:pPr>
        <w:tabs>
          <w:tab w:val="num" w:pos="1440"/>
        </w:tabs>
        <w:ind w:left="1440" w:hanging="480"/>
      </w:pPr>
      <w:rPr>
        <w:rFonts w:eastAsia="標楷體" w:hint="eastAsia"/>
        <w:b w:val="0"/>
        <w:i w:val="0"/>
        <w:sz w:val="24"/>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3" w15:restartNumberingAfterBreak="0">
    <w:nsid w:val="7B9E256A"/>
    <w:multiLevelType w:val="hybridMultilevel"/>
    <w:tmpl w:val="42B8DFB0"/>
    <w:lvl w:ilvl="0" w:tplc="63786A74">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4" w15:restartNumberingAfterBreak="0">
    <w:nsid w:val="7C4539CA"/>
    <w:multiLevelType w:val="hybridMultilevel"/>
    <w:tmpl w:val="7E8C3234"/>
    <w:lvl w:ilvl="0" w:tplc="04090017">
      <w:start w:val="1"/>
      <w:numFmt w:val="ideographLegalTraditional"/>
      <w:lvlText w:val="%1、"/>
      <w:lvlJc w:val="left"/>
      <w:pPr>
        <w:ind w:left="480" w:hanging="480"/>
      </w:pPr>
      <w:rPr>
        <w:rFonts w:hint="default"/>
      </w:rPr>
    </w:lvl>
    <w:lvl w:ilvl="1" w:tplc="5AFA8B4E">
      <w:start w:val="1"/>
      <w:numFmt w:val="taiwaneseCountingThousand"/>
      <w:lvlText w:val="%2、"/>
      <w:lvlJc w:val="left"/>
      <w:pPr>
        <w:ind w:left="960" w:hanging="480"/>
      </w:pPr>
      <w:rPr>
        <w:sz w:val="22"/>
      </w:rPr>
    </w:lvl>
    <w:lvl w:ilvl="2" w:tplc="019AB262">
      <w:start w:val="1"/>
      <w:numFmt w:val="taiwaneseCountingThousand"/>
      <w:lvlText w:val="(%3)"/>
      <w:lvlJc w:val="left"/>
      <w:pPr>
        <w:ind w:left="480" w:hanging="480"/>
      </w:pPr>
      <w:rPr>
        <w:rFonts w:hint="default"/>
      </w:rPr>
    </w:lvl>
    <w:lvl w:ilvl="3" w:tplc="794A8F68">
      <w:start w:val="1"/>
      <w:numFmt w:val="taiwaneseCountingThousand"/>
      <w:lvlText w:val="(%4)"/>
      <w:lvlJc w:val="left"/>
      <w:pPr>
        <w:ind w:left="2160" w:hanging="720"/>
      </w:pPr>
      <w:rPr>
        <w:rFonts w:hint="default"/>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D8B0492"/>
    <w:multiLevelType w:val="hybridMultilevel"/>
    <w:tmpl w:val="90B62208"/>
    <w:lvl w:ilvl="0" w:tplc="04090015">
      <w:start w:val="1"/>
      <w:numFmt w:val="taiwaneseCountingThousand"/>
      <w:lvlText w:val="%1、"/>
      <w:lvlJc w:val="left"/>
      <w:pPr>
        <w:ind w:left="720" w:hanging="720"/>
      </w:pPr>
      <w:rPr>
        <w:rFonts w:hint="default"/>
      </w:rPr>
    </w:lvl>
    <w:lvl w:ilvl="1" w:tplc="C71AEB94">
      <w:start w:val="1"/>
      <w:numFmt w:val="decimal"/>
      <w:lvlText w:val="%2."/>
      <w:lvlJc w:val="left"/>
      <w:pPr>
        <w:ind w:left="840" w:hanging="360"/>
      </w:pPr>
      <w:rPr>
        <w:rFonts w:hint="default"/>
      </w:rPr>
    </w:lvl>
    <w:lvl w:ilvl="2" w:tplc="C8AACEF6">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2"/>
  </w:num>
  <w:num w:numId="3">
    <w:abstractNumId w:val="24"/>
  </w:num>
  <w:num w:numId="4">
    <w:abstractNumId w:val="15"/>
  </w:num>
  <w:num w:numId="5">
    <w:abstractNumId w:val="22"/>
  </w:num>
  <w:num w:numId="6">
    <w:abstractNumId w:val="0"/>
  </w:num>
  <w:num w:numId="7">
    <w:abstractNumId w:val="13"/>
  </w:num>
  <w:num w:numId="8">
    <w:abstractNumId w:val="12"/>
  </w:num>
  <w:num w:numId="9">
    <w:abstractNumId w:val="10"/>
  </w:num>
  <w:num w:numId="10">
    <w:abstractNumId w:val="14"/>
  </w:num>
  <w:num w:numId="11">
    <w:abstractNumId w:val="23"/>
  </w:num>
  <w:num w:numId="12">
    <w:abstractNumId w:val="8"/>
  </w:num>
  <w:num w:numId="13">
    <w:abstractNumId w:val="1"/>
  </w:num>
  <w:num w:numId="14">
    <w:abstractNumId w:val="18"/>
  </w:num>
  <w:num w:numId="15">
    <w:abstractNumId w:val="20"/>
  </w:num>
  <w:num w:numId="16">
    <w:abstractNumId w:val="21"/>
  </w:num>
  <w:num w:numId="17">
    <w:abstractNumId w:val="11"/>
  </w:num>
  <w:num w:numId="18">
    <w:abstractNumId w:val="5"/>
  </w:num>
  <w:num w:numId="19">
    <w:abstractNumId w:val="6"/>
  </w:num>
  <w:num w:numId="20">
    <w:abstractNumId w:val="16"/>
  </w:num>
  <w:num w:numId="21">
    <w:abstractNumId w:val="7"/>
  </w:num>
  <w:num w:numId="22">
    <w:abstractNumId w:val="3"/>
  </w:num>
  <w:num w:numId="23">
    <w:abstractNumId w:val="19"/>
  </w:num>
  <w:num w:numId="24">
    <w:abstractNumId w:val="4"/>
  </w:num>
  <w:num w:numId="25">
    <w:abstractNumId w:val="9"/>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5FB"/>
    <w:rsid w:val="00000E06"/>
    <w:rsid w:val="0000590A"/>
    <w:rsid w:val="00010048"/>
    <w:rsid w:val="00011F6C"/>
    <w:rsid w:val="0001676B"/>
    <w:rsid w:val="0003123B"/>
    <w:rsid w:val="00040993"/>
    <w:rsid w:val="00046247"/>
    <w:rsid w:val="00054720"/>
    <w:rsid w:val="00061D1A"/>
    <w:rsid w:val="00066B94"/>
    <w:rsid w:val="00070585"/>
    <w:rsid w:val="00072DC7"/>
    <w:rsid w:val="000777DB"/>
    <w:rsid w:val="000846A3"/>
    <w:rsid w:val="0008779C"/>
    <w:rsid w:val="00094020"/>
    <w:rsid w:val="000A424A"/>
    <w:rsid w:val="000A571B"/>
    <w:rsid w:val="000A6575"/>
    <w:rsid w:val="000A7959"/>
    <w:rsid w:val="000B432E"/>
    <w:rsid w:val="000C41AC"/>
    <w:rsid w:val="000C7EBD"/>
    <w:rsid w:val="000D0CC3"/>
    <w:rsid w:val="000D5D87"/>
    <w:rsid w:val="000F35F2"/>
    <w:rsid w:val="000F4668"/>
    <w:rsid w:val="000F48BD"/>
    <w:rsid w:val="000F7129"/>
    <w:rsid w:val="00106E8F"/>
    <w:rsid w:val="001110D9"/>
    <w:rsid w:val="0011357A"/>
    <w:rsid w:val="00117222"/>
    <w:rsid w:val="0012451F"/>
    <w:rsid w:val="00125931"/>
    <w:rsid w:val="00136494"/>
    <w:rsid w:val="00136EA6"/>
    <w:rsid w:val="0014004C"/>
    <w:rsid w:val="001403AC"/>
    <w:rsid w:val="00144A60"/>
    <w:rsid w:val="00145413"/>
    <w:rsid w:val="0014773F"/>
    <w:rsid w:val="0015130C"/>
    <w:rsid w:val="001514A9"/>
    <w:rsid w:val="00151678"/>
    <w:rsid w:val="00155CA5"/>
    <w:rsid w:val="00160319"/>
    <w:rsid w:val="00164B9A"/>
    <w:rsid w:val="00173CAA"/>
    <w:rsid w:val="00174A4B"/>
    <w:rsid w:val="00180188"/>
    <w:rsid w:val="00185393"/>
    <w:rsid w:val="001863ED"/>
    <w:rsid w:val="001865A8"/>
    <w:rsid w:val="00190DFC"/>
    <w:rsid w:val="00197339"/>
    <w:rsid w:val="001A53A9"/>
    <w:rsid w:val="001A5AAF"/>
    <w:rsid w:val="001A73B5"/>
    <w:rsid w:val="001B398A"/>
    <w:rsid w:val="001B63C9"/>
    <w:rsid w:val="001C34BF"/>
    <w:rsid w:val="001C6B53"/>
    <w:rsid w:val="001D02A1"/>
    <w:rsid w:val="001D2D3A"/>
    <w:rsid w:val="001D30BC"/>
    <w:rsid w:val="001D505A"/>
    <w:rsid w:val="001E34A7"/>
    <w:rsid w:val="001E3BEB"/>
    <w:rsid w:val="001E3D48"/>
    <w:rsid w:val="001F1585"/>
    <w:rsid w:val="001F26B3"/>
    <w:rsid w:val="001F39C5"/>
    <w:rsid w:val="001F6822"/>
    <w:rsid w:val="001F683B"/>
    <w:rsid w:val="001F6978"/>
    <w:rsid w:val="00200EDA"/>
    <w:rsid w:val="00201916"/>
    <w:rsid w:val="00204E51"/>
    <w:rsid w:val="00207CF3"/>
    <w:rsid w:val="00211B87"/>
    <w:rsid w:val="002136DA"/>
    <w:rsid w:val="00214D8E"/>
    <w:rsid w:val="00216CD3"/>
    <w:rsid w:val="00221753"/>
    <w:rsid w:val="002217B9"/>
    <w:rsid w:val="00224376"/>
    <w:rsid w:val="00230F57"/>
    <w:rsid w:val="002318C1"/>
    <w:rsid w:val="00235B04"/>
    <w:rsid w:val="00236AC8"/>
    <w:rsid w:val="002408A4"/>
    <w:rsid w:val="0024628F"/>
    <w:rsid w:val="0024748E"/>
    <w:rsid w:val="0025076A"/>
    <w:rsid w:val="00255ED3"/>
    <w:rsid w:val="002605E0"/>
    <w:rsid w:val="00265A98"/>
    <w:rsid w:val="00272498"/>
    <w:rsid w:val="002734C1"/>
    <w:rsid w:val="00277352"/>
    <w:rsid w:val="002825A4"/>
    <w:rsid w:val="0029169C"/>
    <w:rsid w:val="002922FF"/>
    <w:rsid w:val="002923BF"/>
    <w:rsid w:val="002956B9"/>
    <w:rsid w:val="002A2036"/>
    <w:rsid w:val="002B0F42"/>
    <w:rsid w:val="002B22B9"/>
    <w:rsid w:val="002B27FD"/>
    <w:rsid w:val="002B4A38"/>
    <w:rsid w:val="002C1346"/>
    <w:rsid w:val="002C1C07"/>
    <w:rsid w:val="002C4946"/>
    <w:rsid w:val="002C5343"/>
    <w:rsid w:val="002C7A42"/>
    <w:rsid w:val="002D28B4"/>
    <w:rsid w:val="002D48B4"/>
    <w:rsid w:val="002D5CFF"/>
    <w:rsid w:val="002E4383"/>
    <w:rsid w:val="002E65BC"/>
    <w:rsid w:val="002F18C5"/>
    <w:rsid w:val="002F1BE0"/>
    <w:rsid w:val="002F4CAA"/>
    <w:rsid w:val="00302168"/>
    <w:rsid w:val="00304073"/>
    <w:rsid w:val="00313194"/>
    <w:rsid w:val="00320385"/>
    <w:rsid w:val="00320EAB"/>
    <w:rsid w:val="0032240E"/>
    <w:rsid w:val="0032464E"/>
    <w:rsid w:val="00340AEC"/>
    <w:rsid w:val="00344513"/>
    <w:rsid w:val="00345228"/>
    <w:rsid w:val="00345DF7"/>
    <w:rsid w:val="00345F38"/>
    <w:rsid w:val="00352820"/>
    <w:rsid w:val="0035497F"/>
    <w:rsid w:val="00360361"/>
    <w:rsid w:val="003631EF"/>
    <w:rsid w:val="0037142B"/>
    <w:rsid w:val="00377704"/>
    <w:rsid w:val="0038402A"/>
    <w:rsid w:val="00385AC2"/>
    <w:rsid w:val="00391F86"/>
    <w:rsid w:val="00393E6A"/>
    <w:rsid w:val="00396CDB"/>
    <w:rsid w:val="003A4378"/>
    <w:rsid w:val="003A448B"/>
    <w:rsid w:val="003B10D4"/>
    <w:rsid w:val="003B1F30"/>
    <w:rsid w:val="003B2CD2"/>
    <w:rsid w:val="003C761C"/>
    <w:rsid w:val="003D23EF"/>
    <w:rsid w:val="003D2798"/>
    <w:rsid w:val="003F1DCD"/>
    <w:rsid w:val="003F640D"/>
    <w:rsid w:val="00404BB1"/>
    <w:rsid w:val="00406C0D"/>
    <w:rsid w:val="004110B2"/>
    <w:rsid w:val="0042150F"/>
    <w:rsid w:val="00422482"/>
    <w:rsid w:val="0042255A"/>
    <w:rsid w:val="004244F0"/>
    <w:rsid w:val="004261C0"/>
    <w:rsid w:val="004263A3"/>
    <w:rsid w:val="004371FD"/>
    <w:rsid w:val="00437E26"/>
    <w:rsid w:val="00441E68"/>
    <w:rsid w:val="00445EAB"/>
    <w:rsid w:val="00453ADF"/>
    <w:rsid w:val="00461F37"/>
    <w:rsid w:val="00477DFC"/>
    <w:rsid w:val="00482415"/>
    <w:rsid w:val="004866F6"/>
    <w:rsid w:val="00493900"/>
    <w:rsid w:val="004A6ADC"/>
    <w:rsid w:val="004B2773"/>
    <w:rsid w:val="004B6D36"/>
    <w:rsid w:val="004C012E"/>
    <w:rsid w:val="004C2E28"/>
    <w:rsid w:val="004C3480"/>
    <w:rsid w:val="004C4E89"/>
    <w:rsid w:val="004C67D9"/>
    <w:rsid w:val="004C75B6"/>
    <w:rsid w:val="004D0438"/>
    <w:rsid w:val="004D3AEE"/>
    <w:rsid w:val="004D3CA4"/>
    <w:rsid w:val="004E1AC7"/>
    <w:rsid w:val="004E46CC"/>
    <w:rsid w:val="004E5025"/>
    <w:rsid w:val="004E68B1"/>
    <w:rsid w:val="004F0171"/>
    <w:rsid w:val="004F1A5D"/>
    <w:rsid w:val="004F46E2"/>
    <w:rsid w:val="005052A8"/>
    <w:rsid w:val="00511FF6"/>
    <w:rsid w:val="00512DC9"/>
    <w:rsid w:val="0053120A"/>
    <w:rsid w:val="005349BF"/>
    <w:rsid w:val="00537E38"/>
    <w:rsid w:val="00544A3B"/>
    <w:rsid w:val="00550B6B"/>
    <w:rsid w:val="00550E6D"/>
    <w:rsid w:val="00560905"/>
    <w:rsid w:val="00561DCA"/>
    <w:rsid w:val="00562E1E"/>
    <w:rsid w:val="00564E55"/>
    <w:rsid w:val="00565823"/>
    <w:rsid w:val="0056713A"/>
    <w:rsid w:val="00570ED1"/>
    <w:rsid w:val="0057454C"/>
    <w:rsid w:val="00577495"/>
    <w:rsid w:val="00580B10"/>
    <w:rsid w:val="00580CDF"/>
    <w:rsid w:val="0058352B"/>
    <w:rsid w:val="00586DFF"/>
    <w:rsid w:val="005907EC"/>
    <w:rsid w:val="00593972"/>
    <w:rsid w:val="00595FFF"/>
    <w:rsid w:val="005A16F0"/>
    <w:rsid w:val="005A21E0"/>
    <w:rsid w:val="005A675E"/>
    <w:rsid w:val="005B4E2A"/>
    <w:rsid w:val="005B5E07"/>
    <w:rsid w:val="005B622B"/>
    <w:rsid w:val="005C18FE"/>
    <w:rsid w:val="005C4FF1"/>
    <w:rsid w:val="005D2878"/>
    <w:rsid w:val="005D7C2A"/>
    <w:rsid w:val="005D7F5C"/>
    <w:rsid w:val="005E205E"/>
    <w:rsid w:val="005E3BB9"/>
    <w:rsid w:val="005F13FA"/>
    <w:rsid w:val="006026FA"/>
    <w:rsid w:val="0060588F"/>
    <w:rsid w:val="006060C2"/>
    <w:rsid w:val="00607FD5"/>
    <w:rsid w:val="006142ED"/>
    <w:rsid w:val="006148D3"/>
    <w:rsid w:val="00620B16"/>
    <w:rsid w:val="00625C23"/>
    <w:rsid w:val="00627750"/>
    <w:rsid w:val="006337E0"/>
    <w:rsid w:val="00634A25"/>
    <w:rsid w:val="00646FCC"/>
    <w:rsid w:val="00651785"/>
    <w:rsid w:val="006525B2"/>
    <w:rsid w:val="00653D64"/>
    <w:rsid w:val="006643A8"/>
    <w:rsid w:val="00666B81"/>
    <w:rsid w:val="0067106A"/>
    <w:rsid w:val="00671714"/>
    <w:rsid w:val="00673DC2"/>
    <w:rsid w:val="00676521"/>
    <w:rsid w:val="00681961"/>
    <w:rsid w:val="00681E76"/>
    <w:rsid w:val="00684651"/>
    <w:rsid w:val="006857AA"/>
    <w:rsid w:val="00691E7B"/>
    <w:rsid w:val="006A3C28"/>
    <w:rsid w:val="006B06E4"/>
    <w:rsid w:val="006B1AEA"/>
    <w:rsid w:val="006B340E"/>
    <w:rsid w:val="006B3E9C"/>
    <w:rsid w:val="006B6D46"/>
    <w:rsid w:val="006B7C54"/>
    <w:rsid w:val="006C1B73"/>
    <w:rsid w:val="006C3ECC"/>
    <w:rsid w:val="006C7A11"/>
    <w:rsid w:val="006D3BF6"/>
    <w:rsid w:val="006D59BF"/>
    <w:rsid w:val="006E12D3"/>
    <w:rsid w:val="006E2E2B"/>
    <w:rsid w:val="006F034E"/>
    <w:rsid w:val="006F149A"/>
    <w:rsid w:val="0070297D"/>
    <w:rsid w:val="00712764"/>
    <w:rsid w:val="00712D5C"/>
    <w:rsid w:val="00715134"/>
    <w:rsid w:val="007176BC"/>
    <w:rsid w:val="00724F4E"/>
    <w:rsid w:val="00730752"/>
    <w:rsid w:val="0073141C"/>
    <w:rsid w:val="00736DEB"/>
    <w:rsid w:val="007410CC"/>
    <w:rsid w:val="007415FB"/>
    <w:rsid w:val="00746D9E"/>
    <w:rsid w:val="00752424"/>
    <w:rsid w:val="00755A15"/>
    <w:rsid w:val="00760EFF"/>
    <w:rsid w:val="00761477"/>
    <w:rsid w:val="00764B2E"/>
    <w:rsid w:val="00765E70"/>
    <w:rsid w:val="00771929"/>
    <w:rsid w:val="007846A7"/>
    <w:rsid w:val="007863FE"/>
    <w:rsid w:val="00787170"/>
    <w:rsid w:val="007950DE"/>
    <w:rsid w:val="00796795"/>
    <w:rsid w:val="007A29D2"/>
    <w:rsid w:val="007A3B2B"/>
    <w:rsid w:val="007A7099"/>
    <w:rsid w:val="007B6F37"/>
    <w:rsid w:val="007C189E"/>
    <w:rsid w:val="007C1B55"/>
    <w:rsid w:val="007C3329"/>
    <w:rsid w:val="007C3494"/>
    <w:rsid w:val="007C686D"/>
    <w:rsid w:val="007D0908"/>
    <w:rsid w:val="007D12B7"/>
    <w:rsid w:val="007D17F6"/>
    <w:rsid w:val="007D4565"/>
    <w:rsid w:val="007D5E7D"/>
    <w:rsid w:val="007E497F"/>
    <w:rsid w:val="00801CF0"/>
    <w:rsid w:val="008048CA"/>
    <w:rsid w:val="00805F12"/>
    <w:rsid w:val="008109BE"/>
    <w:rsid w:val="00814424"/>
    <w:rsid w:val="00822FC1"/>
    <w:rsid w:val="008234D0"/>
    <w:rsid w:val="00823CE7"/>
    <w:rsid w:val="0083318C"/>
    <w:rsid w:val="0083373D"/>
    <w:rsid w:val="00835812"/>
    <w:rsid w:val="00845B2D"/>
    <w:rsid w:val="0085443D"/>
    <w:rsid w:val="00864E47"/>
    <w:rsid w:val="00865406"/>
    <w:rsid w:val="00867002"/>
    <w:rsid w:val="00873EFE"/>
    <w:rsid w:val="008744F3"/>
    <w:rsid w:val="00876ADC"/>
    <w:rsid w:val="00883063"/>
    <w:rsid w:val="00890AA2"/>
    <w:rsid w:val="008A04B9"/>
    <w:rsid w:val="008A63B4"/>
    <w:rsid w:val="008C23E1"/>
    <w:rsid w:val="008C2ABF"/>
    <w:rsid w:val="008C7775"/>
    <w:rsid w:val="008D1AEE"/>
    <w:rsid w:val="008D2041"/>
    <w:rsid w:val="008D4646"/>
    <w:rsid w:val="008D4BC9"/>
    <w:rsid w:val="008F41E7"/>
    <w:rsid w:val="008F4B72"/>
    <w:rsid w:val="008F6C62"/>
    <w:rsid w:val="00901340"/>
    <w:rsid w:val="0090227C"/>
    <w:rsid w:val="009060E0"/>
    <w:rsid w:val="009078B1"/>
    <w:rsid w:val="00920BB4"/>
    <w:rsid w:val="00924601"/>
    <w:rsid w:val="00924E04"/>
    <w:rsid w:val="009300F9"/>
    <w:rsid w:val="00946077"/>
    <w:rsid w:val="00946D07"/>
    <w:rsid w:val="009510A5"/>
    <w:rsid w:val="00951856"/>
    <w:rsid w:val="00980684"/>
    <w:rsid w:val="00986BE3"/>
    <w:rsid w:val="0098711C"/>
    <w:rsid w:val="009900A6"/>
    <w:rsid w:val="00996E56"/>
    <w:rsid w:val="00997134"/>
    <w:rsid w:val="009A14D5"/>
    <w:rsid w:val="009A3AEB"/>
    <w:rsid w:val="009A4F7A"/>
    <w:rsid w:val="009A6E12"/>
    <w:rsid w:val="009A7BFC"/>
    <w:rsid w:val="009C0133"/>
    <w:rsid w:val="009C2B37"/>
    <w:rsid w:val="009C611C"/>
    <w:rsid w:val="009C711E"/>
    <w:rsid w:val="009D1C7D"/>
    <w:rsid w:val="009E3B4A"/>
    <w:rsid w:val="009E6FA9"/>
    <w:rsid w:val="00A00B54"/>
    <w:rsid w:val="00A05FB9"/>
    <w:rsid w:val="00A07536"/>
    <w:rsid w:val="00A157BC"/>
    <w:rsid w:val="00A16E15"/>
    <w:rsid w:val="00A2621F"/>
    <w:rsid w:val="00A33A26"/>
    <w:rsid w:val="00A41F3E"/>
    <w:rsid w:val="00A4538F"/>
    <w:rsid w:val="00A611DE"/>
    <w:rsid w:val="00A61AE9"/>
    <w:rsid w:val="00A67419"/>
    <w:rsid w:val="00A711D0"/>
    <w:rsid w:val="00A74A6C"/>
    <w:rsid w:val="00A817CF"/>
    <w:rsid w:val="00A85E03"/>
    <w:rsid w:val="00A90A49"/>
    <w:rsid w:val="00A92B81"/>
    <w:rsid w:val="00A951EC"/>
    <w:rsid w:val="00AA20A9"/>
    <w:rsid w:val="00AA22DB"/>
    <w:rsid w:val="00AA536A"/>
    <w:rsid w:val="00AA6A23"/>
    <w:rsid w:val="00AC279D"/>
    <w:rsid w:val="00AC6E51"/>
    <w:rsid w:val="00AD3710"/>
    <w:rsid w:val="00AD432A"/>
    <w:rsid w:val="00AD61B6"/>
    <w:rsid w:val="00AE09BE"/>
    <w:rsid w:val="00AE0E02"/>
    <w:rsid w:val="00AE6E5E"/>
    <w:rsid w:val="00AF27B0"/>
    <w:rsid w:val="00B02B5B"/>
    <w:rsid w:val="00B067B1"/>
    <w:rsid w:val="00B07635"/>
    <w:rsid w:val="00B07FD6"/>
    <w:rsid w:val="00B11C62"/>
    <w:rsid w:val="00B21AD4"/>
    <w:rsid w:val="00B26124"/>
    <w:rsid w:val="00B31D55"/>
    <w:rsid w:val="00B34E93"/>
    <w:rsid w:val="00B40F13"/>
    <w:rsid w:val="00B45CE0"/>
    <w:rsid w:val="00B470FC"/>
    <w:rsid w:val="00B50B0F"/>
    <w:rsid w:val="00B520AA"/>
    <w:rsid w:val="00B5601C"/>
    <w:rsid w:val="00B56682"/>
    <w:rsid w:val="00B60309"/>
    <w:rsid w:val="00B60377"/>
    <w:rsid w:val="00B6247F"/>
    <w:rsid w:val="00B709D2"/>
    <w:rsid w:val="00B73BC3"/>
    <w:rsid w:val="00B74510"/>
    <w:rsid w:val="00B8382E"/>
    <w:rsid w:val="00B8552D"/>
    <w:rsid w:val="00B901A4"/>
    <w:rsid w:val="00B90236"/>
    <w:rsid w:val="00B94DE7"/>
    <w:rsid w:val="00BA274A"/>
    <w:rsid w:val="00BA2CD5"/>
    <w:rsid w:val="00BA70B4"/>
    <w:rsid w:val="00BB0FFF"/>
    <w:rsid w:val="00BB3B84"/>
    <w:rsid w:val="00BB50AA"/>
    <w:rsid w:val="00BB5B65"/>
    <w:rsid w:val="00BB5BB3"/>
    <w:rsid w:val="00BB7663"/>
    <w:rsid w:val="00BC6C57"/>
    <w:rsid w:val="00BD42E4"/>
    <w:rsid w:val="00BD620D"/>
    <w:rsid w:val="00BE20C6"/>
    <w:rsid w:val="00BE7358"/>
    <w:rsid w:val="00BF7081"/>
    <w:rsid w:val="00C01951"/>
    <w:rsid w:val="00C01F97"/>
    <w:rsid w:val="00C036A2"/>
    <w:rsid w:val="00C0641F"/>
    <w:rsid w:val="00C12951"/>
    <w:rsid w:val="00C15347"/>
    <w:rsid w:val="00C221F7"/>
    <w:rsid w:val="00C2421D"/>
    <w:rsid w:val="00C346E2"/>
    <w:rsid w:val="00C34F8A"/>
    <w:rsid w:val="00C35B30"/>
    <w:rsid w:val="00C41F2A"/>
    <w:rsid w:val="00C45C48"/>
    <w:rsid w:val="00C47996"/>
    <w:rsid w:val="00C50FE1"/>
    <w:rsid w:val="00C63C2E"/>
    <w:rsid w:val="00C67E4F"/>
    <w:rsid w:val="00C7101C"/>
    <w:rsid w:val="00C732C2"/>
    <w:rsid w:val="00C75150"/>
    <w:rsid w:val="00C81289"/>
    <w:rsid w:val="00C903DE"/>
    <w:rsid w:val="00C950C1"/>
    <w:rsid w:val="00C97417"/>
    <w:rsid w:val="00CA753D"/>
    <w:rsid w:val="00CB7814"/>
    <w:rsid w:val="00CC0595"/>
    <w:rsid w:val="00CC6C89"/>
    <w:rsid w:val="00CD35E9"/>
    <w:rsid w:val="00CD5F78"/>
    <w:rsid w:val="00CE3C92"/>
    <w:rsid w:val="00CE5A78"/>
    <w:rsid w:val="00CF1EDB"/>
    <w:rsid w:val="00CF3920"/>
    <w:rsid w:val="00D045E9"/>
    <w:rsid w:val="00D045F2"/>
    <w:rsid w:val="00D105B9"/>
    <w:rsid w:val="00D105DA"/>
    <w:rsid w:val="00D11A29"/>
    <w:rsid w:val="00D1201B"/>
    <w:rsid w:val="00D136A4"/>
    <w:rsid w:val="00D261FA"/>
    <w:rsid w:val="00D2703F"/>
    <w:rsid w:val="00D30193"/>
    <w:rsid w:val="00D3173F"/>
    <w:rsid w:val="00D32D67"/>
    <w:rsid w:val="00D33643"/>
    <w:rsid w:val="00D35694"/>
    <w:rsid w:val="00D410E4"/>
    <w:rsid w:val="00D43B17"/>
    <w:rsid w:val="00D53E26"/>
    <w:rsid w:val="00D54D3E"/>
    <w:rsid w:val="00D60035"/>
    <w:rsid w:val="00D6056A"/>
    <w:rsid w:val="00D64590"/>
    <w:rsid w:val="00D831BC"/>
    <w:rsid w:val="00D83F70"/>
    <w:rsid w:val="00D909A9"/>
    <w:rsid w:val="00D9427E"/>
    <w:rsid w:val="00D94343"/>
    <w:rsid w:val="00D95588"/>
    <w:rsid w:val="00D95696"/>
    <w:rsid w:val="00DA2CAE"/>
    <w:rsid w:val="00DA2FEB"/>
    <w:rsid w:val="00DA4804"/>
    <w:rsid w:val="00DB343D"/>
    <w:rsid w:val="00DB3694"/>
    <w:rsid w:val="00DB7D80"/>
    <w:rsid w:val="00DC0B8C"/>
    <w:rsid w:val="00DC204C"/>
    <w:rsid w:val="00DC2A89"/>
    <w:rsid w:val="00DD2BAC"/>
    <w:rsid w:val="00DD63E3"/>
    <w:rsid w:val="00DD6B95"/>
    <w:rsid w:val="00DF2371"/>
    <w:rsid w:val="00DF41EB"/>
    <w:rsid w:val="00DF4BB2"/>
    <w:rsid w:val="00E06B19"/>
    <w:rsid w:val="00E10180"/>
    <w:rsid w:val="00E1118C"/>
    <w:rsid w:val="00E11830"/>
    <w:rsid w:val="00E16304"/>
    <w:rsid w:val="00E2155D"/>
    <w:rsid w:val="00E24342"/>
    <w:rsid w:val="00E2606A"/>
    <w:rsid w:val="00E2791F"/>
    <w:rsid w:val="00E30A44"/>
    <w:rsid w:val="00E43DED"/>
    <w:rsid w:val="00E440DB"/>
    <w:rsid w:val="00E44AB9"/>
    <w:rsid w:val="00E50FFB"/>
    <w:rsid w:val="00E52EDA"/>
    <w:rsid w:val="00E624BD"/>
    <w:rsid w:val="00E63991"/>
    <w:rsid w:val="00E660DA"/>
    <w:rsid w:val="00E66366"/>
    <w:rsid w:val="00E70D92"/>
    <w:rsid w:val="00E73E65"/>
    <w:rsid w:val="00E7723C"/>
    <w:rsid w:val="00E80242"/>
    <w:rsid w:val="00E8611A"/>
    <w:rsid w:val="00E964C8"/>
    <w:rsid w:val="00EA2A02"/>
    <w:rsid w:val="00EA31CF"/>
    <w:rsid w:val="00EA477A"/>
    <w:rsid w:val="00EB12D5"/>
    <w:rsid w:val="00EB1BFA"/>
    <w:rsid w:val="00EC038C"/>
    <w:rsid w:val="00EC2344"/>
    <w:rsid w:val="00EC2375"/>
    <w:rsid w:val="00EC79D6"/>
    <w:rsid w:val="00ED2CEC"/>
    <w:rsid w:val="00ED3653"/>
    <w:rsid w:val="00EE1139"/>
    <w:rsid w:val="00EE185F"/>
    <w:rsid w:val="00EE4A07"/>
    <w:rsid w:val="00EE75E3"/>
    <w:rsid w:val="00EE7AA3"/>
    <w:rsid w:val="00EF53E9"/>
    <w:rsid w:val="00F028EB"/>
    <w:rsid w:val="00F058CB"/>
    <w:rsid w:val="00F13D95"/>
    <w:rsid w:val="00F1727B"/>
    <w:rsid w:val="00F23ABA"/>
    <w:rsid w:val="00F24913"/>
    <w:rsid w:val="00F25B22"/>
    <w:rsid w:val="00F25BFF"/>
    <w:rsid w:val="00F35046"/>
    <w:rsid w:val="00F368F8"/>
    <w:rsid w:val="00F40C22"/>
    <w:rsid w:val="00F42948"/>
    <w:rsid w:val="00F62A57"/>
    <w:rsid w:val="00F644C7"/>
    <w:rsid w:val="00F65EAA"/>
    <w:rsid w:val="00F70884"/>
    <w:rsid w:val="00F71065"/>
    <w:rsid w:val="00F722B2"/>
    <w:rsid w:val="00F73750"/>
    <w:rsid w:val="00F7418E"/>
    <w:rsid w:val="00F75AF0"/>
    <w:rsid w:val="00F80D01"/>
    <w:rsid w:val="00F823C0"/>
    <w:rsid w:val="00F8300C"/>
    <w:rsid w:val="00F97FB3"/>
    <w:rsid w:val="00FA1130"/>
    <w:rsid w:val="00FA1AF4"/>
    <w:rsid w:val="00FA35C0"/>
    <w:rsid w:val="00FA46F0"/>
    <w:rsid w:val="00FB2A5D"/>
    <w:rsid w:val="00FB55B5"/>
    <w:rsid w:val="00FB70D3"/>
    <w:rsid w:val="00FC2466"/>
    <w:rsid w:val="00FC43A1"/>
    <w:rsid w:val="00FC5375"/>
    <w:rsid w:val="00FC7A47"/>
    <w:rsid w:val="00FD3253"/>
    <w:rsid w:val="00FD6320"/>
    <w:rsid w:val="00FE5161"/>
    <w:rsid w:val="00FF0238"/>
    <w:rsid w:val="00FF11DB"/>
    <w:rsid w:val="00FF1D12"/>
    <w:rsid w:val="00FF3014"/>
    <w:rsid w:val="00FF68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062586"/>
  <w15:docId w15:val="{7418F1D1-8A7E-4A78-86E7-5A0FE472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03DE"/>
    <w:pPr>
      <w:widowControl w:val="0"/>
    </w:pPr>
    <w:rPr>
      <w:kern w:val="2"/>
      <w:sz w:val="24"/>
      <w:szCs w:val="24"/>
    </w:rPr>
  </w:style>
  <w:style w:type="paragraph" w:styleId="1">
    <w:name w:val="heading 1"/>
    <w:basedOn w:val="a0"/>
    <w:next w:val="a0"/>
    <w:link w:val="10"/>
    <w:qFormat/>
    <w:rsid w:val="00B07635"/>
    <w:pPr>
      <w:autoSpaceDE w:val="0"/>
      <w:autoSpaceDN w:val="0"/>
      <w:adjustRightInd w:val="0"/>
      <w:jc w:val="center"/>
      <w:outlineLvl w:val="0"/>
    </w:pPr>
    <w:rPr>
      <w:b/>
      <w:bCs/>
      <w:color w:val="800080"/>
      <w:kern w:val="0"/>
      <w:sz w:val="48"/>
      <w:szCs w:val="48"/>
      <w:lang w:val="zh-TW"/>
    </w:rPr>
  </w:style>
  <w:style w:type="paragraph" w:styleId="20">
    <w:name w:val="heading 2"/>
    <w:basedOn w:val="a0"/>
    <w:next w:val="a0"/>
    <w:link w:val="21"/>
    <w:qFormat/>
    <w:rsid w:val="00B07635"/>
    <w:pPr>
      <w:autoSpaceDE w:val="0"/>
      <w:autoSpaceDN w:val="0"/>
      <w:adjustRightInd w:val="0"/>
      <w:ind w:left="270" w:hanging="270"/>
      <w:outlineLvl w:val="1"/>
    </w:pPr>
    <w:rPr>
      <w:rFonts w:eastAsia="標楷體"/>
      <w:color w:val="003366"/>
      <w:kern w:val="0"/>
      <w:sz w:val="36"/>
      <w:szCs w:val="36"/>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AC6E51"/>
    <w:pPr>
      <w:tabs>
        <w:tab w:val="center" w:pos="4153"/>
        <w:tab w:val="right" w:pos="8306"/>
      </w:tabs>
      <w:snapToGrid w:val="0"/>
    </w:pPr>
    <w:rPr>
      <w:sz w:val="20"/>
      <w:szCs w:val="20"/>
    </w:rPr>
  </w:style>
  <w:style w:type="paragraph" w:styleId="a6">
    <w:name w:val="footer"/>
    <w:basedOn w:val="a0"/>
    <w:link w:val="a7"/>
    <w:uiPriority w:val="99"/>
    <w:rsid w:val="00AC6E51"/>
    <w:pPr>
      <w:tabs>
        <w:tab w:val="center" w:pos="4153"/>
        <w:tab w:val="right" w:pos="8306"/>
      </w:tabs>
      <w:snapToGrid w:val="0"/>
    </w:pPr>
    <w:rPr>
      <w:sz w:val="20"/>
      <w:szCs w:val="20"/>
    </w:rPr>
  </w:style>
  <w:style w:type="character" w:styleId="a8">
    <w:name w:val="page number"/>
    <w:basedOn w:val="a1"/>
    <w:rsid w:val="00AC6E51"/>
  </w:style>
  <w:style w:type="paragraph" w:styleId="a9">
    <w:name w:val="Body Text"/>
    <w:basedOn w:val="a0"/>
    <w:link w:val="aa"/>
    <w:semiHidden/>
    <w:rsid w:val="00AC6E51"/>
    <w:pPr>
      <w:snapToGrid w:val="0"/>
      <w:spacing w:line="240" w:lineRule="atLeast"/>
      <w:jc w:val="center"/>
    </w:pPr>
    <w:rPr>
      <w:rFonts w:eastAsia="標楷體"/>
      <w:sz w:val="20"/>
    </w:rPr>
  </w:style>
  <w:style w:type="paragraph" w:styleId="ab">
    <w:name w:val="Balloon Text"/>
    <w:basedOn w:val="a0"/>
    <w:link w:val="ac"/>
    <w:uiPriority w:val="99"/>
    <w:semiHidden/>
    <w:unhideWhenUsed/>
    <w:rsid w:val="0001676B"/>
    <w:rPr>
      <w:rFonts w:ascii="Calibri Light" w:hAnsi="Calibri Light"/>
      <w:sz w:val="18"/>
      <w:szCs w:val="18"/>
    </w:rPr>
  </w:style>
  <w:style w:type="character" w:customStyle="1" w:styleId="ac">
    <w:name w:val="註解方塊文字 字元"/>
    <w:link w:val="ab"/>
    <w:uiPriority w:val="99"/>
    <w:semiHidden/>
    <w:rsid w:val="0001676B"/>
    <w:rPr>
      <w:rFonts w:ascii="Calibri Light" w:eastAsia="新細明體" w:hAnsi="Calibri Light" w:cs="Times New Roman"/>
      <w:kern w:val="2"/>
      <w:sz w:val="18"/>
      <w:szCs w:val="18"/>
    </w:rPr>
  </w:style>
  <w:style w:type="paragraph" w:styleId="ad">
    <w:name w:val="List Paragraph"/>
    <w:basedOn w:val="a0"/>
    <w:link w:val="ae"/>
    <w:uiPriority w:val="1"/>
    <w:qFormat/>
    <w:rsid w:val="0014773F"/>
    <w:pPr>
      <w:ind w:leftChars="200" w:left="480"/>
    </w:pPr>
  </w:style>
  <w:style w:type="character" w:customStyle="1" w:styleId="aa">
    <w:name w:val="本文 字元"/>
    <w:link w:val="a9"/>
    <w:semiHidden/>
    <w:rsid w:val="0014773F"/>
    <w:rPr>
      <w:rFonts w:eastAsia="標楷體"/>
      <w:kern w:val="2"/>
      <w:szCs w:val="24"/>
    </w:rPr>
  </w:style>
  <w:style w:type="character" w:customStyle="1" w:styleId="magazinefont31">
    <w:name w:val="magazinefont31"/>
    <w:rsid w:val="0014773F"/>
    <w:rPr>
      <w:rFonts w:ascii="taipei" w:hAnsi="taipei" w:hint="default"/>
      <w:strike w:val="0"/>
      <w:dstrike w:val="0"/>
      <w:color w:val="333333"/>
      <w:sz w:val="18"/>
      <w:szCs w:val="18"/>
      <w:u w:val="none"/>
      <w:effect w:val="none"/>
    </w:rPr>
  </w:style>
  <w:style w:type="table" w:styleId="af">
    <w:name w:val="Table Grid"/>
    <w:basedOn w:val="a2"/>
    <w:uiPriority w:val="39"/>
    <w:rsid w:val="00147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清單段落 字元"/>
    <w:link w:val="ad"/>
    <w:uiPriority w:val="1"/>
    <w:rsid w:val="0014773F"/>
    <w:rPr>
      <w:kern w:val="2"/>
      <w:sz w:val="24"/>
      <w:szCs w:val="24"/>
    </w:rPr>
  </w:style>
  <w:style w:type="paragraph" w:styleId="Web">
    <w:name w:val="Normal (Web)"/>
    <w:basedOn w:val="a0"/>
    <w:unhideWhenUsed/>
    <w:rsid w:val="0014773F"/>
    <w:pPr>
      <w:widowControl/>
      <w:spacing w:before="100" w:beforeAutospacing="1" w:after="100" w:afterAutospacing="1"/>
    </w:pPr>
    <w:rPr>
      <w:rFonts w:ascii="新細明體" w:hAnsi="新細明體" w:cs="新細明體"/>
      <w:kern w:val="0"/>
    </w:rPr>
  </w:style>
  <w:style w:type="character" w:customStyle="1" w:styleId="a5">
    <w:name w:val="頁首 字元"/>
    <w:link w:val="a4"/>
    <w:rsid w:val="0014773F"/>
    <w:rPr>
      <w:kern w:val="2"/>
    </w:rPr>
  </w:style>
  <w:style w:type="character" w:customStyle="1" w:styleId="10">
    <w:name w:val="標題 1 字元"/>
    <w:link w:val="1"/>
    <w:rsid w:val="00B07635"/>
    <w:rPr>
      <w:b/>
      <w:bCs/>
      <w:color w:val="800080"/>
      <w:sz w:val="48"/>
      <w:szCs w:val="48"/>
      <w:lang w:val="zh-TW"/>
    </w:rPr>
  </w:style>
  <w:style w:type="character" w:customStyle="1" w:styleId="21">
    <w:name w:val="標題 2 字元"/>
    <w:link w:val="20"/>
    <w:rsid w:val="00B07635"/>
    <w:rPr>
      <w:rFonts w:eastAsia="標楷體"/>
      <w:color w:val="003366"/>
      <w:sz w:val="36"/>
      <w:szCs w:val="36"/>
      <w:lang w:val="zh-TW"/>
    </w:rPr>
  </w:style>
  <w:style w:type="paragraph" w:styleId="3">
    <w:name w:val="Body Text Indent 3"/>
    <w:basedOn w:val="a0"/>
    <w:link w:val="30"/>
    <w:semiHidden/>
    <w:rsid w:val="00B07635"/>
    <w:pPr>
      <w:tabs>
        <w:tab w:val="num" w:pos="624"/>
      </w:tabs>
      <w:spacing w:line="400" w:lineRule="exact"/>
      <w:ind w:left="624" w:hanging="624"/>
    </w:pPr>
    <w:rPr>
      <w:rFonts w:ascii="標楷體" w:eastAsia="標楷體"/>
      <w:color w:val="000000"/>
      <w:spacing w:val="20"/>
      <w:sz w:val="28"/>
    </w:rPr>
  </w:style>
  <w:style w:type="character" w:customStyle="1" w:styleId="30">
    <w:name w:val="本文縮排 3 字元"/>
    <w:link w:val="3"/>
    <w:semiHidden/>
    <w:rsid w:val="00B07635"/>
    <w:rPr>
      <w:rFonts w:ascii="標楷體" w:eastAsia="標楷體"/>
      <w:color w:val="000000"/>
      <w:spacing w:val="20"/>
      <w:kern w:val="2"/>
      <w:sz w:val="28"/>
      <w:szCs w:val="24"/>
    </w:rPr>
  </w:style>
  <w:style w:type="character" w:styleId="af0">
    <w:name w:val="Hyperlink"/>
    <w:semiHidden/>
    <w:rsid w:val="00B07635"/>
    <w:rPr>
      <w:color w:val="0000FF"/>
      <w:u w:val="single"/>
    </w:rPr>
  </w:style>
  <w:style w:type="paragraph" w:styleId="22">
    <w:name w:val="Body Text 2"/>
    <w:basedOn w:val="a0"/>
    <w:link w:val="23"/>
    <w:semiHidden/>
    <w:rsid w:val="00B07635"/>
    <w:pPr>
      <w:spacing w:after="120" w:line="480" w:lineRule="auto"/>
    </w:pPr>
  </w:style>
  <w:style w:type="character" w:customStyle="1" w:styleId="23">
    <w:name w:val="本文 2 字元"/>
    <w:link w:val="22"/>
    <w:rsid w:val="00B07635"/>
    <w:rPr>
      <w:kern w:val="2"/>
      <w:sz w:val="24"/>
      <w:szCs w:val="24"/>
    </w:rPr>
  </w:style>
  <w:style w:type="paragraph" w:styleId="24">
    <w:name w:val="Body Text Indent 2"/>
    <w:basedOn w:val="a0"/>
    <w:link w:val="25"/>
    <w:semiHidden/>
    <w:rsid w:val="00B07635"/>
    <w:pPr>
      <w:spacing w:after="120" w:line="480" w:lineRule="auto"/>
      <w:ind w:leftChars="200" w:left="480"/>
    </w:pPr>
  </w:style>
  <w:style w:type="character" w:customStyle="1" w:styleId="25">
    <w:name w:val="本文縮排 2 字元"/>
    <w:link w:val="24"/>
    <w:semiHidden/>
    <w:rsid w:val="00B07635"/>
    <w:rPr>
      <w:kern w:val="2"/>
      <w:sz w:val="24"/>
      <w:szCs w:val="24"/>
    </w:rPr>
  </w:style>
  <w:style w:type="paragraph" w:customStyle="1" w:styleId="font0">
    <w:name w:val="font0"/>
    <w:basedOn w:val="a0"/>
    <w:rsid w:val="00B07635"/>
    <w:pPr>
      <w:widowControl/>
      <w:spacing w:before="100" w:beforeAutospacing="1" w:after="100" w:afterAutospacing="1"/>
    </w:pPr>
    <w:rPr>
      <w:rFonts w:ascii="新細明體" w:hAnsi="新細明體" w:cs="Arial Unicode MS" w:hint="eastAsia"/>
      <w:kern w:val="0"/>
      <w:lang w:eastAsia="en-US"/>
    </w:rPr>
  </w:style>
  <w:style w:type="paragraph" w:styleId="af1">
    <w:name w:val="Body Text Indent"/>
    <w:basedOn w:val="a0"/>
    <w:link w:val="af2"/>
    <w:semiHidden/>
    <w:rsid w:val="00B07635"/>
    <w:pPr>
      <w:ind w:firstLineChars="200" w:firstLine="560"/>
    </w:pPr>
    <w:rPr>
      <w:rFonts w:eastAsia="標楷體"/>
      <w:sz w:val="28"/>
    </w:rPr>
  </w:style>
  <w:style w:type="character" w:customStyle="1" w:styleId="af2">
    <w:name w:val="本文縮排 字元"/>
    <w:link w:val="af1"/>
    <w:semiHidden/>
    <w:rsid w:val="00B07635"/>
    <w:rPr>
      <w:rFonts w:eastAsia="標楷體"/>
      <w:kern w:val="2"/>
      <w:sz w:val="28"/>
      <w:szCs w:val="24"/>
    </w:rPr>
  </w:style>
  <w:style w:type="paragraph" w:customStyle="1" w:styleId="11">
    <w:name w:val="樣式1"/>
    <w:basedOn w:val="af1"/>
    <w:autoRedefine/>
    <w:rsid w:val="00B07635"/>
    <w:pPr>
      <w:spacing w:line="360" w:lineRule="exact"/>
      <w:ind w:left="482" w:firstLine="0"/>
      <w:jc w:val="both"/>
    </w:pPr>
    <w:rPr>
      <w:rFonts w:ascii="標楷體"/>
      <w:color w:val="000000"/>
      <w:sz w:val="24"/>
    </w:rPr>
  </w:style>
  <w:style w:type="paragraph" w:styleId="af3">
    <w:name w:val="Note Heading"/>
    <w:basedOn w:val="a0"/>
    <w:next w:val="a0"/>
    <w:link w:val="af4"/>
    <w:semiHidden/>
    <w:rsid w:val="00B07635"/>
    <w:pPr>
      <w:jc w:val="center"/>
    </w:pPr>
  </w:style>
  <w:style w:type="character" w:customStyle="1" w:styleId="af4">
    <w:name w:val="註釋標題 字元"/>
    <w:link w:val="af3"/>
    <w:semiHidden/>
    <w:rsid w:val="00B07635"/>
    <w:rPr>
      <w:kern w:val="2"/>
      <w:sz w:val="24"/>
      <w:szCs w:val="24"/>
    </w:rPr>
  </w:style>
  <w:style w:type="paragraph" w:styleId="af5">
    <w:name w:val="Closing"/>
    <w:basedOn w:val="a0"/>
    <w:link w:val="af6"/>
    <w:semiHidden/>
    <w:rsid w:val="00B07635"/>
    <w:pPr>
      <w:ind w:leftChars="1800" w:left="100"/>
    </w:pPr>
    <w:rPr>
      <w:rFonts w:eastAsia="標楷體"/>
      <w:color w:val="000000"/>
    </w:rPr>
  </w:style>
  <w:style w:type="character" w:customStyle="1" w:styleId="af6">
    <w:name w:val="結語 字元"/>
    <w:link w:val="af5"/>
    <w:semiHidden/>
    <w:rsid w:val="00B07635"/>
    <w:rPr>
      <w:rFonts w:eastAsia="標楷體"/>
      <w:color w:val="000000"/>
      <w:kern w:val="2"/>
      <w:sz w:val="24"/>
      <w:szCs w:val="24"/>
    </w:rPr>
  </w:style>
  <w:style w:type="character" w:styleId="af7">
    <w:name w:val="FollowedHyperlink"/>
    <w:semiHidden/>
    <w:rsid w:val="00B07635"/>
    <w:rPr>
      <w:color w:val="800080"/>
      <w:u w:val="single"/>
    </w:rPr>
  </w:style>
  <w:style w:type="character" w:styleId="af8">
    <w:name w:val="footnote reference"/>
    <w:semiHidden/>
    <w:rsid w:val="00B07635"/>
    <w:rPr>
      <w:vertAlign w:val="superscript"/>
    </w:rPr>
  </w:style>
  <w:style w:type="paragraph" w:styleId="af9">
    <w:name w:val="footnote text"/>
    <w:basedOn w:val="a0"/>
    <w:link w:val="afa"/>
    <w:semiHidden/>
    <w:rsid w:val="00B07635"/>
    <w:pPr>
      <w:snapToGrid w:val="0"/>
    </w:pPr>
    <w:rPr>
      <w:sz w:val="20"/>
      <w:szCs w:val="20"/>
    </w:rPr>
  </w:style>
  <w:style w:type="character" w:customStyle="1" w:styleId="afa">
    <w:name w:val="註腳文字 字元"/>
    <w:link w:val="af9"/>
    <w:semiHidden/>
    <w:rsid w:val="00B07635"/>
    <w:rPr>
      <w:kern w:val="2"/>
    </w:rPr>
  </w:style>
  <w:style w:type="paragraph" w:customStyle="1" w:styleId="2">
    <w:name w:val="樣式2"/>
    <w:basedOn w:val="a0"/>
    <w:rsid w:val="00B07635"/>
    <w:pPr>
      <w:numPr>
        <w:numId w:val="5"/>
      </w:numPr>
    </w:pPr>
  </w:style>
  <w:style w:type="paragraph" w:customStyle="1" w:styleId="4123">
    <w:name w:val="4.【教學目標】內文字（1.2.3.）"/>
    <w:basedOn w:val="afb"/>
    <w:rsid w:val="00B07635"/>
    <w:pPr>
      <w:tabs>
        <w:tab w:val="left" w:pos="142"/>
      </w:tabs>
      <w:spacing w:line="220" w:lineRule="exact"/>
      <w:ind w:left="227" w:right="57" w:hanging="170"/>
      <w:jc w:val="both"/>
    </w:pPr>
    <w:rPr>
      <w:rFonts w:ascii="新細明體" w:eastAsia="新細明體"/>
      <w:sz w:val="16"/>
      <w:szCs w:val="20"/>
    </w:rPr>
  </w:style>
  <w:style w:type="paragraph" w:styleId="afb">
    <w:name w:val="Plain Text"/>
    <w:basedOn w:val="a0"/>
    <w:link w:val="afc"/>
    <w:semiHidden/>
    <w:rsid w:val="00B07635"/>
    <w:rPr>
      <w:rFonts w:ascii="細明體" w:eastAsia="細明體" w:hAnsi="Courier New"/>
    </w:rPr>
  </w:style>
  <w:style w:type="character" w:customStyle="1" w:styleId="afc">
    <w:name w:val="純文字 字元"/>
    <w:link w:val="afb"/>
    <w:semiHidden/>
    <w:rsid w:val="00B07635"/>
    <w:rPr>
      <w:rFonts w:ascii="細明體" w:eastAsia="細明體" w:hAnsi="Courier New" w:cs="Courier New"/>
      <w:kern w:val="2"/>
      <w:sz w:val="24"/>
      <w:szCs w:val="24"/>
    </w:rPr>
  </w:style>
  <w:style w:type="paragraph" w:customStyle="1" w:styleId="12">
    <w:name w:val="1"/>
    <w:basedOn w:val="a0"/>
    <w:rsid w:val="00B07635"/>
    <w:pPr>
      <w:snapToGrid w:val="0"/>
      <w:spacing w:line="240" w:lineRule="atLeast"/>
      <w:ind w:leftChars="-6" w:left="-6"/>
      <w:jc w:val="both"/>
    </w:pPr>
    <w:rPr>
      <w:rFonts w:ascii="標楷體" w:eastAsia="標楷體" w:hAnsi="標楷體" w:hint="eastAsia"/>
      <w:sz w:val="20"/>
      <w:szCs w:val="20"/>
    </w:rPr>
  </w:style>
  <w:style w:type="paragraph" w:customStyle="1" w:styleId="1-1-1">
    <w:name w:val="1-1-1"/>
    <w:basedOn w:val="a0"/>
    <w:rsid w:val="00B07635"/>
    <w:pPr>
      <w:spacing w:line="400" w:lineRule="exact"/>
      <w:ind w:left="1588" w:hanging="737"/>
      <w:jc w:val="both"/>
    </w:pPr>
    <w:rPr>
      <w:rFonts w:eastAsia="標楷體"/>
      <w:szCs w:val="20"/>
    </w:rPr>
  </w:style>
  <w:style w:type="paragraph" w:customStyle="1" w:styleId="Default">
    <w:name w:val="Default"/>
    <w:rsid w:val="00B07635"/>
    <w:pPr>
      <w:widowControl w:val="0"/>
      <w:autoSpaceDE w:val="0"/>
      <w:autoSpaceDN w:val="0"/>
      <w:adjustRightInd w:val="0"/>
    </w:pPr>
    <w:rPr>
      <w:rFonts w:ascii="標楷體" w:eastAsia="標楷體"/>
      <w:color w:val="000000"/>
      <w:sz w:val="24"/>
      <w:szCs w:val="24"/>
    </w:rPr>
  </w:style>
  <w:style w:type="character" w:customStyle="1" w:styleId="a7">
    <w:name w:val="頁尾 字元"/>
    <w:link w:val="a6"/>
    <w:uiPriority w:val="99"/>
    <w:rsid w:val="00B07635"/>
    <w:rPr>
      <w:kern w:val="2"/>
    </w:rPr>
  </w:style>
  <w:style w:type="paragraph" w:styleId="afd">
    <w:name w:val="No Spacing"/>
    <w:uiPriority w:val="1"/>
    <w:qFormat/>
    <w:rsid w:val="00B07635"/>
    <w:pPr>
      <w:widowControl w:val="0"/>
    </w:pPr>
    <w:rPr>
      <w:kern w:val="2"/>
      <w:sz w:val="24"/>
      <w:szCs w:val="24"/>
    </w:rPr>
  </w:style>
  <w:style w:type="table" w:customStyle="1" w:styleId="TableNormal">
    <w:name w:val="Table Normal"/>
    <w:uiPriority w:val="2"/>
    <w:semiHidden/>
    <w:unhideWhenUsed/>
    <w:qFormat/>
    <w:rsid w:val="00B0763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07635"/>
    <w:pPr>
      <w:autoSpaceDE w:val="0"/>
      <w:autoSpaceDN w:val="0"/>
    </w:pPr>
    <w:rPr>
      <w:rFonts w:ascii="細明體" w:eastAsia="細明體" w:hAnsi="細明體" w:cs="細明體"/>
      <w:kern w:val="0"/>
      <w:sz w:val="22"/>
      <w:szCs w:val="22"/>
      <w:lang w:val="zh-TW" w:bidi="zh-TW"/>
    </w:rPr>
  </w:style>
  <w:style w:type="paragraph" w:styleId="a">
    <w:name w:val="List Bullet"/>
    <w:basedOn w:val="a0"/>
    <w:uiPriority w:val="99"/>
    <w:unhideWhenUsed/>
    <w:rsid w:val="00B07635"/>
    <w:pPr>
      <w:numPr>
        <w:numId w:val="6"/>
      </w:numPr>
      <w:contextualSpacing/>
    </w:pPr>
  </w:style>
  <w:style w:type="paragraph" w:customStyle="1" w:styleId="afe">
    <w:name w:val="(二)"/>
    <w:basedOn w:val="a0"/>
    <w:rsid w:val="00B07635"/>
    <w:pPr>
      <w:spacing w:line="360" w:lineRule="exact"/>
      <w:ind w:leftChars="374" w:left="1466" w:hangingChars="203" w:hanging="568"/>
    </w:pPr>
    <w:rPr>
      <w:rFonts w:ascii="標楷體" w:eastAsia="標楷體" w:hAnsi="標楷體"/>
      <w:sz w:val="28"/>
    </w:rPr>
  </w:style>
  <w:style w:type="paragraph" w:customStyle="1" w:styleId="aff">
    <w:name w:val="一、點"/>
    <w:basedOn w:val="a0"/>
    <w:rsid w:val="00B07635"/>
    <w:pPr>
      <w:spacing w:line="360" w:lineRule="exact"/>
      <w:ind w:left="360"/>
    </w:pPr>
    <w:rPr>
      <w:rFonts w:ascii="標楷體" w:eastAsia="標楷體" w:hAnsi="標楷體"/>
      <w:sz w:val="32"/>
    </w:rPr>
  </w:style>
  <w:style w:type="paragraph" w:customStyle="1" w:styleId="aff0">
    <w:name w:val="壹、點"/>
    <w:basedOn w:val="a0"/>
    <w:rsid w:val="00B07635"/>
    <w:pPr>
      <w:spacing w:line="360" w:lineRule="exact"/>
      <w:ind w:left="698" w:hangingChars="194" w:hanging="698"/>
    </w:pPr>
    <w:rPr>
      <w:rFonts w:ascii="標楷體" w:eastAsia="標楷體" w:hAnsi="標楷體"/>
      <w:sz w:val="36"/>
    </w:rPr>
  </w:style>
  <w:style w:type="character" w:customStyle="1" w:styleId="fontstyle01">
    <w:name w:val="fontstyle01"/>
    <w:rsid w:val="00B07635"/>
    <w:rPr>
      <w:rFonts w:ascii="TimesNewRomanPS-BoldMT" w:hAnsi="TimesNewRomanPS-BoldMT" w:hint="default"/>
      <w:b/>
      <w:bCs/>
      <w:i w:val="0"/>
      <w:iCs w:val="0"/>
      <w:color w:val="000000"/>
      <w:sz w:val="24"/>
      <w:szCs w:val="24"/>
    </w:rPr>
  </w:style>
  <w:style w:type="character" w:customStyle="1" w:styleId="fontstyle11">
    <w:name w:val="fontstyle11"/>
    <w:rsid w:val="00B07635"/>
    <w:rPr>
      <w:rFonts w:ascii="DFKaiShu-SB-Estd-BF" w:hAnsi="DFKaiShu-SB-Estd-BF" w:hint="default"/>
      <w:b w:val="0"/>
      <w:bCs w:val="0"/>
      <w:i w:val="0"/>
      <w:iCs w:val="0"/>
      <w:color w:val="000000"/>
      <w:sz w:val="24"/>
      <w:szCs w:val="24"/>
    </w:rPr>
  </w:style>
  <w:style w:type="character" w:customStyle="1" w:styleId="13">
    <w:name w:val="未解析的提及1"/>
    <w:basedOn w:val="a1"/>
    <w:uiPriority w:val="99"/>
    <w:semiHidden/>
    <w:unhideWhenUsed/>
    <w:rsid w:val="004C4E89"/>
    <w:rPr>
      <w:color w:val="605E5C"/>
      <w:shd w:val="clear" w:color="auto" w:fill="E1DFDD"/>
    </w:rPr>
  </w:style>
  <w:style w:type="character" w:customStyle="1" w:styleId="UnresolvedMention">
    <w:name w:val="Unresolved Mention"/>
    <w:basedOn w:val="a1"/>
    <w:uiPriority w:val="99"/>
    <w:semiHidden/>
    <w:unhideWhenUsed/>
    <w:rsid w:val="00F42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391">
      <w:bodyDiv w:val="1"/>
      <w:marLeft w:val="0"/>
      <w:marRight w:val="0"/>
      <w:marTop w:val="0"/>
      <w:marBottom w:val="0"/>
      <w:divBdr>
        <w:top w:val="none" w:sz="0" w:space="0" w:color="auto"/>
        <w:left w:val="none" w:sz="0" w:space="0" w:color="auto"/>
        <w:bottom w:val="none" w:sz="0" w:space="0" w:color="auto"/>
        <w:right w:val="none" w:sz="0" w:space="0" w:color="auto"/>
      </w:divBdr>
    </w:div>
    <w:div w:id="12923084">
      <w:bodyDiv w:val="1"/>
      <w:marLeft w:val="0"/>
      <w:marRight w:val="0"/>
      <w:marTop w:val="0"/>
      <w:marBottom w:val="0"/>
      <w:divBdr>
        <w:top w:val="none" w:sz="0" w:space="0" w:color="auto"/>
        <w:left w:val="none" w:sz="0" w:space="0" w:color="auto"/>
        <w:bottom w:val="none" w:sz="0" w:space="0" w:color="auto"/>
        <w:right w:val="none" w:sz="0" w:space="0" w:color="auto"/>
      </w:divBdr>
    </w:div>
    <w:div w:id="58751549">
      <w:bodyDiv w:val="1"/>
      <w:marLeft w:val="0"/>
      <w:marRight w:val="0"/>
      <w:marTop w:val="0"/>
      <w:marBottom w:val="0"/>
      <w:divBdr>
        <w:top w:val="none" w:sz="0" w:space="0" w:color="auto"/>
        <w:left w:val="none" w:sz="0" w:space="0" w:color="auto"/>
        <w:bottom w:val="none" w:sz="0" w:space="0" w:color="auto"/>
        <w:right w:val="none" w:sz="0" w:space="0" w:color="auto"/>
      </w:divBdr>
    </w:div>
    <w:div w:id="245850684">
      <w:bodyDiv w:val="1"/>
      <w:marLeft w:val="0"/>
      <w:marRight w:val="0"/>
      <w:marTop w:val="0"/>
      <w:marBottom w:val="0"/>
      <w:divBdr>
        <w:top w:val="none" w:sz="0" w:space="0" w:color="auto"/>
        <w:left w:val="none" w:sz="0" w:space="0" w:color="auto"/>
        <w:bottom w:val="none" w:sz="0" w:space="0" w:color="auto"/>
        <w:right w:val="none" w:sz="0" w:space="0" w:color="auto"/>
      </w:divBdr>
    </w:div>
    <w:div w:id="890919200">
      <w:bodyDiv w:val="1"/>
      <w:marLeft w:val="0"/>
      <w:marRight w:val="0"/>
      <w:marTop w:val="0"/>
      <w:marBottom w:val="0"/>
      <w:divBdr>
        <w:top w:val="none" w:sz="0" w:space="0" w:color="auto"/>
        <w:left w:val="none" w:sz="0" w:space="0" w:color="auto"/>
        <w:bottom w:val="none" w:sz="0" w:space="0" w:color="auto"/>
        <w:right w:val="none" w:sz="0" w:space="0" w:color="auto"/>
      </w:divBdr>
    </w:div>
    <w:div w:id="897401066">
      <w:bodyDiv w:val="1"/>
      <w:marLeft w:val="0"/>
      <w:marRight w:val="0"/>
      <w:marTop w:val="0"/>
      <w:marBottom w:val="0"/>
      <w:divBdr>
        <w:top w:val="none" w:sz="0" w:space="0" w:color="auto"/>
        <w:left w:val="none" w:sz="0" w:space="0" w:color="auto"/>
        <w:bottom w:val="none" w:sz="0" w:space="0" w:color="auto"/>
        <w:right w:val="none" w:sz="0" w:space="0" w:color="auto"/>
      </w:divBdr>
      <w:divsChild>
        <w:div w:id="262147631">
          <w:marLeft w:val="480"/>
          <w:marRight w:val="0"/>
          <w:marTop w:val="0"/>
          <w:marBottom w:val="120"/>
          <w:divBdr>
            <w:top w:val="none" w:sz="0" w:space="0" w:color="auto"/>
            <w:left w:val="none" w:sz="0" w:space="0" w:color="auto"/>
            <w:bottom w:val="none" w:sz="0" w:space="0" w:color="auto"/>
            <w:right w:val="none" w:sz="0" w:space="0" w:color="auto"/>
          </w:divBdr>
        </w:div>
        <w:div w:id="458456351">
          <w:marLeft w:val="480"/>
          <w:marRight w:val="0"/>
          <w:marTop w:val="0"/>
          <w:marBottom w:val="120"/>
          <w:divBdr>
            <w:top w:val="none" w:sz="0" w:space="0" w:color="auto"/>
            <w:left w:val="none" w:sz="0" w:space="0" w:color="auto"/>
            <w:bottom w:val="none" w:sz="0" w:space="0" w:color="auto"/>
            <w:right w:val="none" w:sz="0" w:space="0" w:color="auto"/>
          </w:divBdr>
        </w:div>
        <w:div w:id="987326375">
          <w:marLeft w:val="480"/>
          <w:marRight w:val="0"/>
          <w:marTop w:val="0"/>
          <w:marBottom w:val="120"/>
          <w:divBdr>
            <w:top w:val="none" w:sz="0" w:space="0" w:color="auto"/>
            <w:left w:val="none" w:sz="0" w:space="0" w:color="auto"/>
            <w:bottom w:val="none" w:sz="0" w:space="0" w:color="auto"/>
            <w:right w:val="none" w:sz="0" w:space="0" w:color="auto"/>
          </w:divBdr>
        </w:div>
        <w:div w:id="1333727063">
          <w:marLeft w:val="480"/>
          <w:marRight w:val="0"/>
          <w:marTop w:val="0"/>
          <w:marBottom w:val="120"/>
          <w:divBdr>
            <w:top w:val="none" w:sz="0" w:space="0" w:color="auto"/>
            <w:left w:val="none" w:sz="0" w:space="0" w:color="auto"/>
            <w:bottom w:val="none" w:sz="0" w:space="0" w:color="auto"/>
            <w:right w:val="none" w:sz="0" w:space="0" w:color="auto"/>
          </w:divBdr>
        </w:div>
        <w:div w:id="1836413425">
          <w:marLeft w:val="480"/>
          <w:marRight w:val="0"/>
          <w:marTop w:val="0"/>
          <w:marBottom w:val="120"/>
          <w:divBdr>
            <w:top w:val="none" w:sz="0" w:space="0" w:color="auto"/>
            <w:left w:val="none" w:sz="0" w:space="0" w:color="auto"/>
            <w:bottom w:val="none" w:sz="0" w:space="0" w:color="auto"/>
            <w:right w:val="none" w:sz="0" w:space="0" w:color="auto"/>
          </w:divBdr>
        </w:div>
      </w:divsChild>
    </w:div>
    <w:div w:id="949121336">
      <w:bodyDiv w:val="1"/>
      <w:marLeft w:val="0"/>
      <w:marRight w:val="0"/>
      <w:marTop w:val="0"/>
      <w:marBottom w:val="0"/>
      <w:divBdr>
        <w:top w:val="none" w:sz="0" w:space="0" w:color="auto"/>
        <w:left w:val="none" w:sz="0" w:space="0" w:color="auto"/>
        <w:bottom w:val="none" w:sz="0" w:space="0" w:color="auto"/>
        <w:right w:val="none" w:sz="0" w:space="0" w:color="auto"/>
      </w:divBdr>
    </w:div>
    <w:div w:id="1726441164">
      <w:bodyDiv w:val="1"/>
      <w:marLeft w:val="0"/>
      <w:marRight w:val="0"/>
      <w:marTop w:val="0"/>
      <w:marBottom w:val="0"/>
      <w:divBdr>
        <w:top w:val="none" w:sz="0" w:space="0" w:color="auto"/>
        <w:left w:val="none" w:sz="0" w:space="0" w:color="auto"/>
        <w:bottom w:val="none" w:sz="0" w:space="0" w:color="auto"/>
        <w:right w:val="none" w:sz="0" w:space="0" w:color="auto"/>
      </w:divBdr>
    </w:div>
    <w:div w:id="213663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u2B9dAY6mUva21iJ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DB342-99BF-4753-BE77-4A116CB5B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7412</Words>
  <Characters>664</Characters>
  <Application>Microsoft Office Word</Application>
  <DocSecurity>0</DocSecurity>
  <Lines>5</Lines>
  <Paragraphs>16</Paragraphs>
  <ScaleCrop>false</ScaleCrop>
  <Company>PTHG</Company>
  <LinksUpToDate>false</LinksUpToDate>
  <CharactersWithSpaces>8060</CharactersWithSpaces>
  <SharedDoc>false</SharedDoc>
  <HLinks>
    <vt:vector size="12" baseType="variant">
      <vt:variant>
        <vt:i4>-738519152</vt:i4>
      </vt:variant>
      <vt:variant>
        <vt:i4>3</vt:i4>
      </vt:variant>
      <vt:variant>
        <vt:i4>0</vt:i4>
      </vt:variant>
      <vt:variant>
        <vt:i4>5</vt:i4>
      </vt:variant>
      <vt:variant>
        <vt:lpwstr/>
      </vt:variant>
      <vt:variant>
        <vt:lpwstr>教科圖書選用委員會會議記錄</vt:lpwstr>
      </vt:variant>
      <vt:variant>
        <vt:i4>1788117061</vt:i4>
      </vt:variant>
      <vt:variant>
        <vt:i4>0</vt:i4>
      </vt:variant>
      <vt:variant>
        <vt:i4>0</vt:i4>
      </vt:variant>
      <vt:variant>
        <vt:i4>5</vt:i4>
      </vt:variant>
      <vt:variant>
        <vt:lpwstr/>
      </vt:variant>
      <vt:variant>
        <vt:lpwstr>學校基本資料</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委員</dc:title>
  <dc:subject/>
  <dc:creator>Test User</dc:creator>
  <cp:keywords/>
  <cp:lastModifiedBy>郭秀分</cp:lastModifiedBy>
  <cp:revision>2</cp:revision>
  <cp:lastPrinted>2024-04-01T04:24:00Z</cp:lastPrinted>
  <dcterms:created xsi:type="dcterms:W3CDTF">2024-04-24T07:38:00Z</dcterms:created>
  <dcterms:modified xsi:type="dcterms:W3CDTF">2024-04-24T07:38:00Z</dcterms:modified>
</cp:coreProperties>
</file>